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4EEC" w14:textId="77777777" w:rsidR="00834540" w:rsidRDefault="00834540" w:rsidP="00834540">
      <w:pPr>
        <w:tabs>
          <w:tab w:val="left" w:pos="-90"/>
          <w:tab w:val="right" w:pos="0"/>
        </w:tabs>
        <w:jc w:val="center"/>
        <w:rPr>
          <w:rFonts w:ascii="Courier New" w:hAnsi="Courier New"/>
          <w:b/>
          <w:noProof w:val="0"/>
          <w:sz w:val="24"/>
        </w:rPr>
      </w:pPr>
      <w:r>
        <w:rPr>
          <w:rFonts w:ascii="Courier New" w:hAnsi="Courier New"/>
          <w:b/>
          <w:noProof w:val="0"/>
          <w:sz w:val="24"/>
        </w:rPr>
        <w:t>APPENDIX 3</w:t>
      </w:r>
    </w:p>
    <w:p w14:paraId="170776DF" w14:textId="77777777" w:rsidR="00834540" w:rsidRDefault="00834540" w:rsidP="00834540">
      <w:pPr>
        <w:ind w:left="-90" w:firstLine="90"/>
        <w:rPr>
          <w:rFonts w:ascii="Courier New" w:hAnsi="Courier New"/>
          <w:b/>
          <w:noProof w:val="0"/>
          <w:sz w:val="24"/>
        </w:rPr>
      </w:pPr>
    </w:p>
    <w:p w14:paraId="14681944" w14:textId="77777777" w:rsidR="00834540" w:rsidRDefault="00834540" w:rsidP="00834540">
      <w:pPr>
        <w:ind w:left="-90" w:firstLine="90"/>
        <w:jc w:val="center"/>
        <w:rPr>
          <w:rFonts w:ascii="Courier New" w:hAnsi="Courier New"/>
          <w:b/>
          <w:noProof w:val="0"/>
          <w:sz w:val="24"/>
        </w:rPr>
      </w:pPr>
      <w:r>
        <w:rPr>
          <w:rFonts w:ascii="Courier New" w:hAnsi="Courier New"/>
          <w:b/>
          <w:noProof w:val="0"/>
          <w:sz w:val="24"/>
        </w:rPr>
        <w:t xml:space="preserve"> SAMPLE FORMAT FOR</w:t>
      </w:r>
    </w:p>
    <w:p w14:paraId="789DF5C9" w14:textId="77777777" w:rsidR="00834540" w:rsidRDefault="00834540" w:rsidP="00834540">
      <w:pPr>
        <w:rPr>
          <w:rFonts w:ascii="Courier New" w:hAnsi="Courier New"/>
          <w:b/>
          <w:noProof w:val="0"/>
          <w:sz w:val="24"/>
        </w:rPr>
      </w:pPr>
      <w:r>
        <w:rPr>
          <w:rFonts w:ascii="Courier New" w:hAnsi="Courier New"/>
          <w:b/>
          <w:noProof w:val="0"/>
          <w:sz w:val="24"/>
        </w:rPr>
        <w:t xml:space="preserve">OWNER'S CERTIFICATION OF COMPLIANCE WITH THE REQUIREMENTS OF </w:t>
      </w:r>
    </w:p>
    <w:p w14:paraId="5EEB193C" w14:textId="77777777" w:rsidR="00834540" w:rsidRDefault="00834540" w:rsidP="00834540">
      <w:pPr>
        <w:rPr>
          <w:rFonts w:ascii="Courier New" w:hAnsi="Courier New"/>
          <w:b/>
          <w:noProof w:val="0"/>
          <w:sz w:val="24"/>
        </w:rPr>
      </w:pPr>
      <w:r>
        <w:rPr>
          <w:rFonts w:ascii="Courier New" w:hAnsi="Courier New"/>
          <w:b/>
          <w:noProof w:val="0"/>
          <w:sz w:val="24"/>
        </w:rPr>
        <w:t xml:space="preserve">                           NOTICE:  </w:t>
      </w:r>
    </w:p>
    <w:p w14:paraId="7C33F087" w14:textId="77777777" w:rsidR="00834540" w:rsidRDefault="00834540" w:rsidP="00834540">
      <w:pPr>
        <w:rPr>
          <w:rFonts w:ascii="Courier New" w:hAnsi="Courier New"/>
          <w:b/>
          <w:i/>
          <w:noProof w:val="0"/>
          <w:sz w:val="24"/>
        </w:rPr>
      </w:pPr>
      <w:r>
        <w:rPr>
          <w:rFonts w:ascii="Courier New" w:hAnsi="Courier New"/>
          <w:b/>
          <w:i/>
          <w:noProof w:val="0"/>
          <w:sz w:val="24"/>
        </w:rPr>
        <w:t xml:space="preserve">Annual Adjustment Factor Rent Increase Requirements Pursuant to </w:t>
      </w:r>
    </w:p>
    <w:p w14:paraId="6F9F7429" w14:textId="77777777" w:rsidR="00834540" w:rsidRDefault="00834540" w:rsidP="00834540">
      <w:pPr>
        <w:rPr>
          <w:rFonts w:ascii="Courier New" w:hAnsi="Courier New"/>
          <w:b/>
          <w:noProof w:val="0"/>
          <w:sz w:val="24"/>
        </w:rPr>
      </w:pPr>
      <w:r>
        <w:rPr>
          <w:rFonts w:ascii="Courier New" w:hAnsi="Courier New"/>
          <w:b/>
          <w:i/>
          <w:noProof w:val="0"/>
          <w:sz w:val="24"/>
        </w:rPr>
        <w:t xml:space="preserve">                  42 U.S.C. </w:t>
      </w:r>
      <w:r>
        <w:rPr>
          <w:rFonts w:ascii="Courier New" w:hAnsi="Courier New"/>
          <w:b/>
          <w:noProof w:val="0"/>
          <w:sz w:val="24"/>
        </w:rPr>
        <w:t>1437f(c)(2)(A).</w:t>
      </w:r>
    </w:p>
    <w:p w14:paraId="53383251" w14:textId="77777777" w:rsidR="00834540" w:rsidRDefault="00834540" w:rsidP="00834540">
      <w:pPr>
        <w:rPr>
          <w:rFonts w:ascii="Courier New" w:hAnsi="Courier New"/>
          <w:noProof w:val="0"/>
          <w:sz w:val="24"/>
        </w:rPr>
      </w:pPr>
    </w:p>
    <w:p w14:paraId="2DEF3D25" w14:textId="77777777" w:rsidR="00834540" w:rsidRDefault="00834540" w:rsidP="00834540">
      <w:pPr>
        <w:rPr>
          <w:rFonts w:ascii="Courier New" w:hAnsi="Courier New"/>
          <w:noProof w:val="0"/>
          <w:sz w:val="24"/>
        </w:rPr>
      </w:pPr>
      <w:r>
        <w:rPr>
          <w:rFonts w:ascii="Courier New" w:hAnsi="Courier New"/>
          <w:noProof w:val="0"/>
          <w:sz w:val="24"/>
        </w:rPr>
        <w:t xml:space="preserve">Property Name:  </w:t>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p>
    <w:p w14:paraId="4E09879C" w14:textId="77777777" w:rsidR="00834540" w:rsidRDefault="00834540" w:rsidP="00834540">
      <w:pPr>
        <w:rPr>
          <w:rFonts w:ascii="Courier New" w:hAnsi="Courier New"/>
          <w:noProof w:val="0"/>
          <w:sz w:val="24"/>
        </w:rPr>
      </w:pPr>
    </w:p>
    <w:p w14:paraId="5EA45D56" w14:textId="77777777" w:rsidR="00834540" w:rsidRDefault="00834540" w:rsidP="00834540">
      <w:pPr>
        <w:rPr>
          <w:rFonts w:ascii="Courier New" w:hAnsi="Courier New"/>
          <w:noProof w:val="0"/>
          <w:sz w:val="24"/>
        </w:rPr>
      </w:pPr>
      <w:r>
        <w:rPr>
          <w:rFonts w:ascii="Courier New" w:hAnsi="Courier New"/>
          <w:noProof w:val="0"/>
          <w:sz w:val="24"/>
        </w:rPr>
        <w:t xml:space="preserve">FHA Number:  </w:t>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p>
    <w:p w14:paraId="629D9B22" w14:textId="77777777" w:rsidR="00834540" w:rsidRDefault="00834540" w:rsidP="00834540">
      <w:pPr>
        <w:rPr>
          <w:rFonts w:ascii="Courier New" w:hAnsi="Courier New"/>
          <w:noProof w:val="0"/>
          <w:sz w:val="24"/>
        </w:rPr>
      </w:pPr>
    </w:p>
    <w:p w14:paraId="535560F6" w14:textId="77777777" w:rsidR="00834540" w:rsidRDefault="00834540" w:rsidP="00834540">
      <w:pPr>
        <w:rPr>
          <w:rFonts w:ascii="Courier New" w:hAnsi="Courier New"/>
          <w:noProof w:val="0"/>
          <w:sz w:val="24"/>
        </w:rPr>
      </w:pPr>
      <w:r>
        <w:rPr>
          <w:rFonts w:ascii="Courier New" w:hAnsi="Courier New"/>
          <w:noProof w:val="0"/>
          <w:sz w:val="24"/>
        </w:rPr>
        <w:t xml:space="preserve">Section 8 Contract Number:  </w:t>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r>
        <w:rPr>
          <w:rFonts w:ascii="Courier New" w:hAnsi="Courier New"/>
          <w:noProof w:val="0"/>
          <w:sz w:val="24"/>
          <w:u w:val="single"/>
        </w:rPr>
        <w:tab/>
      </w:r>
    </w:p>
    <w:p w14:paraId="0D758FA4" w14:textId="77777777" w:rsidR="00834540" w:rsidRDefault="00834540" w:rsidP="00834540">
      <w:pPr>
        <w:rPr>
          <w:rFonts w:ascii="Courier New" w:hAnsi="Courier New"/>
          <w:noProof w:val="0"/>
          <w:sz w:val="24"/>
        </w:rPr>
      </w:pPr>
    </w:p>
    <w:p w14:paraId="72144AFC" w14:textId="77777777" w:rsidR="00834540" w:rsidRDefault="00834540" w:rsidP="00834540">
      <w:pPr>
        <w:ind w:firstLine="715"/>
        <w:rPr>
          <w:rFonts w:ascii="Courier New" w:hAnsi="Courier New"/>
          <w:noProof w:val="0"/>
          <w:sz w:val="24"/>
        </w:rPr>
      </w:pPr>
      <w:r>
        <w:rPr>
          <w:rFonts w:ascii="Courier New" w:hAnsi="Courier New"/>
          <w:noProof w:val="0"/>
          <w:sz w:val="24"/>
        </w:rPr>
        <w:t>The attached represents a request for a rent increase for the aforementioned property and the following unit type(s) (</w:t>
      </w:r>
      <w:proofErr w:type="gramStart"/>
      <w:r>
        <w:rPr>
          <w:rFonts w:ascii="Courier New" w:hAnsi="Courier New"/>
          <w:noProof w:val="0"/>
          <w:sz w:val="24"/>
        </w:rPr>
        <w:t>e.g.</w:t>
      </w:r>
      <w:proofErr w:type="gramEnd"/>
      <w:r>
        <w:rPr>
          <w:rFonts w:ascii="Courier New" w:hAnsi="Courier New"/>
          <w:noProof w:val="0"/>
          <w:sz w:val="24"/>
        </w:rPr>
        <w:t xml:space="preserve"> 1 BR, 2BR/2BA, 3 BR, etc.):</w:t>
      </w:r>
    </w:p>
    <w:p w14:paraId="0F8D9F89" w14:textId="77777777" w:rsidR="00834540" w:rsidRDefault="00834540" w:rsidP="00834540">
      <w:pPr>
        <w:rPr>
          <w:rFonts w:ascii="Courier New" w:hAnsi="Courier New"/>
          <w:noProof w:val="0"/>
          <w:sz w:val="24"/>
        </w:rPr>
      </w:pPr>
    </w:p>
    <w:p w14:paraId="472DF328" w14:textId="77777777" w:rsidR="00834540" w:rsidRDefault="00834540" w:rsidP="00834540">
      <w:pPr>
        <w:rPr>
          <w:rFonts w:ascii="Courier New" w:hAnsi="Courier New"/>
          <w:noProof w:val="0"/>
          <w:sz w:val="24"/>
        </w:rPr>
      </w:pPr>
      <w:r>
        <w:rPr>
          <w:rFonts w:ascii="Courier New" w:hAnsi="Courier New"/>
          <w:noProof w:val="0"/>
          <w:sz w:val="24"/>
        </w:rPr>
        <w:t xml:space="preserve">I certify as the owner of the property (or the agent empowered to act on behalf of the owner) that </w:t>
      </w:r>
      <w:proofErr w:type="gramStart"/>
      <w:r>
        <w:rPr>
          <w:rFonts w:ascii="Courier New" w:hAnsi="Courier New"/>
          <w:noProof w:val="0"/>
          <w:sz w:val="24"/>
        </w:rPr>
        <w:t>all of</w:t>
      </w:r>
      <w:proofErr w:type="gramEnd"/>
      <w:r>
        <w:rPr>
          <w:rFonts w:ascii="Courier New" w:hAnsi="Courier New"/>
          <w:noProof w:val="0"/>
          <w:sz w:val="24"/>
        </w:rPr>
        <w:t xml:space="preserve"> the following items are true:</w:t>
      </w:r>
    </w:p>
    <w:p w14:paraId="48D61BB3" w14:textId="77777777" w:rsidR="00834540" w:rsidRDefault="00834540" w:rsidP="00834540">
      <w:pPr>
        <w:rPr>
          <w:rFonts w:ascii="Courier New" w:hAnsi="Courier New"/>
          <w:noProof w:val="0"/>
          <w:sz w:val="24"/>
        </w:rPr>
      </w:pPr>
    </w:p>
    <w:p w14:paraId="58F17785" w14:textId="77777777" w:rsidR="00834540" w:rsidRDefault="00834540" w:rsidP="00834540">
      <w:pPr>
        <w:numPr>
          <w:ilvl w:val="0"/>
          <w:numId w:val="1"/>
        </w:numPr>
        <w:ind w:left="1440" w:hanging="720"/>
        <w:rPr>
          <w:rFonts w:ascii="Courier New" w:hAnsi="Courier New"/>
          <w:noProof w:val="0"/>
          <w:sz w:val="24"/>
        </w:rPr>
      </w:pPr>
      <w:r>
        <w:rPr>
          <w:rFonts w:ascii="Courier New" w:hAnsi="Courier New"/>
          <w:noProof w:val="0"/>
          <w:sz w:val="24"/>
        </w:rPr>
        <w:t>Preparations of all copies of form HUD-92273-S8 were completed IN ACCORDANCE WITH INSTRUCTIONS CONTAINED IN Chapter Nine of the Section 8 User Guide.</w:t>
      </w:r>
    </w:p>
    <w:p w14:paraId="42830CD2" w14:textId="77777777" w:rsidR="00834540" w:rsidRDefault="00834540" w:rsidP="00834540">
      <w:pPr>
        <w:rPr>
          <w:rFonts w:ascii="Courier New" w:hAnsi="Courier New"/>
          <w:noProof w:val="0"/>
          <w:sz w:val="24"/>
        </w:rPr>
      </w:pPr>
    </w:p>
    <w:p w14:paraId="388FB685" w14:textId="77777777" w:rsidR="00834540" w:rsidRDefault="00834540" w:rsidP="00834540">
      <w:pPr>
        <w:numPr>
          <w:ilvl w:val="0"/>
          <w:numId w:val="1"/>
        </w:numPr>
        <w:ind w:left="1440" w:hanging="720"/>
        <w:rPr>
          <w:rFonts w:ascii="Courier New" w:hAnsi="Courier New"/>
          <w:noProof w:val="0"/>
          <w:sz w:val="24"/>
        </w:rPr>
      </w:pPr>
      <w:r>
        <w:rPr>
          <w:rFonts w:ascii="Courier New" w:hAnsi="Courier New"/>
          <w:noProof w:val="0"/>
          <w:sz w:val="24"/>
        </w:rPr>
        <w:t xml:space="preserve">If project funds were used to pay for the completion of form(s) HUD-92273-S8, I certify that I </w:t>
      </w:r>
      <w:proofErr w:type="gramStart"/>
      <w:r>
        <w:rPr>
          <w:rFonts w:ascii="Courier New" w:hAnsi="Courier New"/>
          <w:noProof w:val="0"/>
          <w:sz w:val="24"/>
        </w:rPr>
        <w:t>am in compliance with</w:t>
      </w:r>
      <w:proofErr w:type="gramEnd"/>
      <w:r>
        <w:rPr>
          <w:rFonts w:ascii="Courier New" w:hAnsi="Courier New"/>
          <w:noProof w:val="0"/>
          <w:sz w:val="24"/>
        </w:rPr>
        <w:t xml:space="preserve"> the Contracting Guidelines set forth in Paragraph 6.50 of Handbook 4381.5, REV</w:t>
      </w:r>
      <w:r>
        <w:rPr>
          <w:rFonts w:ascii="Courier New" w:hAnsi="Courier New"/>
          <w:noProof w:val="0"/>
          <w:sz w:val="24"/>
        </w:rPr>
        <w:noBreakHyphen/>
        <w:t>2.</w:t>
      </w:r>
    </w:p>
    <w:p w14:paraId="7C59EB2C" w14:textId="77777777" w:rsidR="00834540" w:rsidRDefault="00834540" w:rsidP="00834540">
      <w:pPr>
        <w:ind w:left="720"/>
        <w:rPr>
          <w:rFonts w:ascii="Courier New" w:hAnsi="Courier New"/>
          <w:noProof w:val="0"/>
          <w:sz w:val="24"/>
        </w:rPr>
      </w:pPr>
    </w:p>
    <w:p w14:paraId="209FF58A" w14:textId="77777777" w:rsidR="00834540" w:rsidRDefault="00834540" w:rsidP="00834540">
      <w:pPr>
        <w:numPr>
          <w:ilvl w:val="0"/>
          <w:numId w:val="1"/>
        </w:numPr>
        <w:ind w:left="1440" w:hanging="720"/>
        <w:rPr>
          <w:rFonts w:ascii="Courier New" w:hAnsi="Courier New"/>
          <w:noProof w:val="0"/>
          <w:sz w:val="24"/>
        </w:rPr>
      </w:pPr>
      <w:r>
        <w:rPr>
          <w:rFonts w:ascii="Courier New" w:hAnsi="Courier New"/>
          <w:noProof w:val="0"/>
          <w:sz w:val="24"/>
        </w:rPr>
        <w:t>If a figure is submitted for the initial difference this figure is the same dollar difference that existed between the original comparable used in underwriting (or the FMRs) and the contract rents at the time of initial occupancy.  If no initial difference is submitted, then I authorize HUD to use 10% of the initial Section 8 contract rent for each unit type as the initial difference.</w:t>
      </w:r>
    </w:p>
    <w:p w14:paraId="339B8108" w14:textId="77777777" w:rsidR="00834540" w:rsidRDefault="00834540" w:rsidP="00834540">
      <w:pPr>
        <w:rPr>
          <w:rFonts w:ascii="Courier New" w:hAnsi="Courier New"/>
          <w:noProof w:val="0"/>
          <w:sz w:val="24"/>
        </w:rPr>
      </w:pPr>
    </w:p>
    <w:p w14:paraId="6FB1D7D6" w14:textId="77777777" w:rsidR="00834540" w:rsidRDefault="00834540" w:rsidP="00834540">
      <w:pPr>
        <w:numPr>
          <w:ilvl w:val="0"/>
          <w:numId w:val="1"/>
        </w:numPr>
        <w:ind w:left="1440" w:hanging="720"/>
        <w:rPr>
          <w:rFonts w:ascii="Courier New" w:hAnsi="Courier New"/>
          <w:noProof w:val="0"/>
          <w:sz w:val="24"/>
        </w:rPr>
      </w:pPr>
      <w:r>
        <w:rPr>
          <w:rFonts w:ascii="Courier New" w:hAnsi="Courier New"/>
          <w:noProof w:val="0"/>
          <w:sz w:val="24"/>
        </w:rPr>
        <w:t>The figures submitted with this request regarding the number of units in which turnover has occurred since the last HAP anniversary date are complete and accurate.</w:t>
      </w:r>
    </w:p>
    <w:p w14:paraId="14B214F8" w14:textId="77777777" w:rsidR="00834540" w:rsidRDefault="00834540" w:rsidP="00834540">
      <w:pPr>
        <w:rPr>
          <w:rFonts w:ascii="Courier New" w:hAnsi="Courier New"/>
          <w:noProof w:val="0"/>
          <w:sz w:val="24"/>
        </w:rPr>
      </w:pPr>
      <w:r>
        <w:rPr>
          <w:rFonts w:ascii="Courier New" w:hAnsi="Courier New"/>
          <w:noProof w:val="0"/>
          <w:sz w:val="24"/>
        </w:rPr>
        <w:br w:type="page"/>
      </w:r>
      <w:r>
        <w:rPr>
          <w:rFonts w:ascii="Courier New" w:hAnsi="Courier New"/>
          <w:noProof w:val="0"/>
          <w:sz w:val="24"/>
        </w:rPr>
        <w:lastRenderedPageBreak/>
        <w:t xml:space="preserve"> </w:t>
      </w:r>
    </w:p>
    <w:p w14:paraId="0EDB3B0C" w14:textId="77777777" w:rsidR="00834540" w:rsidRDefault="00834540" w:rsidP="00834540">
      <w:pPr>
        <w:ind w:firstLine="720"/>
        <w:rPr>
          <w:rFonts w:ascii="Courier New" w:hAnsi="Courier New"/>
          <w:noProof w:val="0"/>
          <w:sz w:val="24"/>
        </w:rPr>
      </w:pPr>
      <w:r>
        <w:rPr>
          <w:rFonts w:ascii="Courier New" w:hAnsi="Courier New"/>
          <w:noProof w:val="0"/>
          <w:sz w:val="24"/>
        </w:rPr>
        <w:t xml:space="preserve">Under penalties and provisions of Title 18, United States Cost, Chapter 47, Section 1001, the statements contained in this request have been examined by me and to the best of my knowledge and belief are true, </w:t>
      </w:r>
      <w:proofErr w:type="gramStart"/>
      <w:r>
        <w:rPr>
          <w:rFonts w:ascii="Courier New" w:hAnsi="Courier New"/>
          <w:noProof w:val="0"/>
          <w:sz w:val="24"/>
        </w:rPr>
        <w:t>correct</w:t>
      </w:r>
      <w:proofErr w:type="gramEnd"/>
      <w:r>
        <w:rPr>
          <w:rFonts w:ascii="Courier New" w:hAnsi="Courier New"/>
          <w:noProof w:val="0"/>
          <w:sz w:val="24"/>
        </w:rPr>
        <w:t xml:space="preserve"> and complete.</w:t>
      </w:r>
    </w:p>
    <w:p w14:paraId="0B7503BE" w14:textId="77777777" w:rsidR="00834540" w:rsidRDefault="00834540" w:rsidP="00834540">
      <w:pPr>
        <w:rPr>
          <w:rFonts w:ascii="Courier New" w:hAnsi="Courier New"/>
          <w:noProof w:val="0"/>
          <w:sz w:val="24"/>
        </w:rPr>
      </w:pPr>
    </w:p>
    <w:p w14:paraId="231D5556" w14:textId="77777777" w:rsidR="00834540" w:rsidRDefault="00834540" w:rsidP="00834540">
      <w:pPr>
        <w:rPr>
          <w:rFonts w:ascii="Courier New" w:hAnsi="Courier New"/>
          <w:noProof w:val="0"/>
          <w:sz w:val="24"/>
        </w:rPr>
      </w:pPr>
    </w:p>
    <w:p w14:paraId="375F7865" w14:textId="77777777" w:rsidR="00834540" w:rsidRDefault="00834540" w:rsidP="00834540">
      <w:pPr>
        <w:rPr>
          <w:rFonts w:ascii="Courier New" w:hAnsi="Courier New"/>
          <w:noProof w:val="0"/>
          <w:sz w:val="24"/>
        </w:rPr>
      </w:pPr>
    </w:p>
    <w:p w14:paraId="649A7E5A" w14:textId="77777777" w:rsidR="00834540" w:rsidRDefault="00834540" w:rsidP="00834540">
      <w:pPr>
        <w:tabs>
          <w:tab w:val="right" w:pos="342"/>
        </w:tabs>
        <w:rPr>
          <w:rFonts w:ascii="Courier New" w:hAnsi="Courier New"/>
          <w:noProof w:val="0"/>
          <w:sz w:val="24"/>
        </w:rPr>
      </w:pPr>
    </w:p>
    <w:p w14:paraId="15EE1D5D" w14:textId="77777777" w:rsidR="00834540" w:rsidRDefault="00834540" w:rsidP="00834540">
      <w:pPr>
        <w:tabs>
          <w:tab w:val="right" w:pos="342"/>
        </w:tabs>
        <w:rPr>
          <w:rFonts w:ascii="Courier New" w:hAnsi="Courier New"/>
          <w:noProof w:val="0"/>
          <w:sz w:val="24"/>
        </w:rPr>
      </w:pPr>
      <w:r>
        <w:rPr>
          <w:rFonts w:ascii="Courier New" w:hAnsi="Courier New"/>
          <w:noProof w:val="0"/>
          <w:sz w:val="24"/>
        </w:rPr>
        <w:t xml:space="preserve">  </w:t>
      </w:r>
    </w:p>
    <w:p w14:paraId="6AE92404" w14:textId="77777777" w:rsidR="00834540" w:rsidRDefault="00834540" w:rsidP="00834540">
      <w:pPr>
        <w:tabs>
          <w:tab w:val="right" w:pos="0"/>
        </w:tabs>
        <w:rPr>
          <w:rFonts w:ascii="Courier New" w:hAnsi="Courier New"/>
          <w:b/>
          <w:noProof w:val="0"/>
          <w:sz w:val="24"/>
        </w:rPr>
      </w:pPr>
      <w:r>
        <w:rPr>
          <w:rFonts w:ascii="Courier New" w:hAnsi="Courier New"/>
          <w:noProof w:val="0"/>
          <w:sz w:val="24"/>
        </w:rPr>
        <w:tab/>
      </w:r>
      <w:r>
        <w:rPr>
          <w:rFonts w:ascii="Courier New" w:hAnsi="Courier New"/>
          <w:noProof w:val="0"/>
          <w:sz w:val="24"/>
        </w:rPr>
        <w:tab/>
      </w:r>
      <w:r>
        <w:rPr>
          <w:rFonts w:ascii="Courier New" w:hAnsi="Courier New"/>
          <w:noProof w:val="0"/>
          <w:sz w:val="24"/>
        </w:rPr>
        <w:tab/>
      </w:r>
      <w:r>
        <w:rPr>
          <w:rFonts w:ascii="Courier New" w:hAnsi="Courier New"/>
          <w:noProof w:val="0"/>
          <w:sz w:val="24"/>
        </w:rPr>
        <w:tab/>
      </w:r>
      <w:r>
        <w:rPr>
          <w:rFonts w:ascii="Courier New" w:hAnsi="Courier New"/>
          <w:noProof w:val="0"/>
          <w:sz w:val="24"/>
        </w:rPr>
        <w:tab/>
      </w:r>
      <w:r>
        <w:rPr>
          <w:rFonts w:ascii="Courier New" w:hAnsi="Courier New"/>
          <w:noProof w:val="0"/>
          <w:sz w:val="24"/>
        </w:rPr>
        <w:tab/>
      </w:r>
      <w:r>
        <w:rPr>
          <w:rFonts w:ascii="Courier New" w:hAnsi="Courier New"/>
          <w:noProof w:val="0"/>
          <w:sz w:val="24"/>
        </w:rPr>
        <w:tab/>
      </w:r>
      <w:r>
        <w:rPr>
          <w:rFonts w:ascii="Courier New" w:hAnsi="Courier New"/>
          <w:b/>
          <w:noProof w:val="0"/>
          <w:sz w:val="24"/>
          <w:u w:val="single"/>
        </w:rPr>
        <w:tab/>
      </w:r>
      <w:r>
        <w:rPr>
          <w:rFonts w:ascii="Courier New" w:hAnsi="Courier New"/>
          <w:b/>
          <w:noProof w:val="0"/>
          <w:sz w:val="24"/>
          <w:u w:val="single"/>
        </w:rPr>
        <w:tab/>
      </w:r>
      <w:r>
        <w:rPr>
          <w:rFonts w:ascii="Courier New" w:hAnsi="Courier New"/>
          <w:b/>
          <w:noProof w:val="0"/>
          <w:sz w:val="24"/>
          <w:u w:val="single"/>
        </w:rPr>
        <w:tab/>
      </w:r>
      <w:r>
        <w:rPr>
          <w:rFonts w:ascii="Courier New" w:hAnsi="Courier New"/>
          <w:b/>
          <w:noProof w:val="0"/>
          <w:sz w:val="24"/>
          <w:u w:val="single"/>
        </w:rPr>
        <w:tab/>
      </w:r>
      <w:r>
        <w:rPr>
          <w:rFonts w:ascii="Courier New" w:hAnsi="Courier New"/>
          <w:b/>
          <w:noProof w:val="0"/>
          <w:sz w:val="24"/>
          <w:u w:val="single"/>
        </w:rPr>
        <w:tab/>
      </w:r>
    </w:p>
    <w:p w14:paraId="0D17A63E" w14:textId="77777777" w:rsidR="00834540" w:rsidRDefault="00834540" w:rsidP="00834540">
      <w:pPr>
        <w:tabs>
          <w:tab w:val="right" w:pos="342"/>
        </w:tabs>
        <w:rPr>
          <w:rFonts w:ascii="Courier New" w:hAnsi="Courier New"/>
          <w:b/>
          <w:noProof w:val="0"/>
          <w:sz w:val="24"/>
        </w:rPr>
      </w:pPr>
      <w:r>
        <w:rPr>
          <w:rFonts w:ascii="Courier New" w:hAnsi="Courier New"/>
          <w:b/>
          <w:noProof w:val="0"/>
          <w:sz w:val="24"/>
        </w:rPr>
        <w:tab/>
      </w:r>
      <w:r>
        <w:rPr>
          <w:rFonts w:ascii="Courier New" w:hAnsi="Courier New"/>
          <w:b/>
          <w:noProof w:val="0"/>
          <w:sz w:val="24"/>
        </w:rPr>
        <w:tab/>
      </w:r>
      <w:r>
        <w:rPr>
          <w:rFonts w:ascii="Courier New" w:hAnsi="Courier New"/>
          <w:b/>
          <w:noProof w:val="0"/>
          <w:sz w:val="24"/>
        </w:rPr>
        <w:tab/>
      </w:r>
      <w:r>
        <w:rPr>
          <w:rFonts w:ascii="Courier New" w:hAnsi="Courier New"/>
          <w:b/>
          <w:noProof w:val="0"/>
          <w:sz w:val="24"/>
        </w:rPr>
        <w:tab/>
      </w:r>
      <w:r>
        <w:rPr>
          <w:rFonts w:ascii="Courier New" w:hAnsi="Courier New"/>
          <w:b/>
          <w:noProof w:val="0"/>
          <w:sz w:val="24"/>
        </w:rPr>
        <w:tab/>
      </w:r>
      <w:r>
        <w:rPr>
          <w:rFonts w:ascii="Courier New" w:hAnsi="Courier New"/>
          <w:b/>
          <w:noProof w:val="0"/>
          <w:sz w:val="24"/>
        </w:rPr>
        <w:tab/>
      </w:r>
      <w:r>
        <w:rPr>
          <w:rFonts w:ascii="Courier New" w:hAnsi="Courier New"/>
          <w:b/>
          <w:noProof w:val="0"/>
          <w:sz w:val="24"/>
        </w:rPr>
        <w:tab/>
      </w:r>
      <w:r>
        <w:rPr>
          <w:rFonts w:ascii="Courier New" w:hAnsi="Courier New"/>
          <w:b/>
          <w:noProof w:val="0"/>
          <w:sz w:val="24"/>
        </w:rPr>
        <w:tab/>
        <w:t>Owner/Agent</w:t>
      </w:r>
    </w:p>
    <w:p w14:paraId="5F514481" w14:textId="77777777" w:rsidR="00834540" w:rsidRDefault="00834540" w:rsidP="00834540">
      <w:pPr>
        <w:tabs>
          <w:tab w:val="right" w:pos="342"/>
        </w:tabs>
        <w:rPr>
          <w:rFonts w:ascii="Courier New" w:hAnsi="Courier New"/>
          <w:noProof w:val="0"/>
          <w:sz w:val="24"/>
        </w:rPr>
      </w:pPr>
    </w:p>
    <w:p w14:paraId="3F3F6B19" w14:textId="77777777" w:rsidR="00C867FD" w:rsidRDefault="00C867FD"/>
    <w:sectPr w:rsidR="00C86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6B8F9C6"/>
    <w:lvl w:ilvl="0">
      <w:numFmt w:val="decimal"/>
      <w:lvlText w:val="*"/>
      <w:lvlJc w:val="left"/>
    </w:lvl>
  </w:abstractNum>
  <w:num w:numId="1" w16cid:durableId="1605378796">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40"/>
    <w:rsid w:val="0058789A"/>
    <w:rsid w:val="006D7829"/>
    <w:rsid w:val="00834540"/>
    <w:rsid w:val="00C8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7AF6"/>
  <w15:chartTrackingRefBased/>
  <w15:docId w15:val="{248E0359-2975-4426-A03C-8937D385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Long</dc:creator>
  <cp:keywords/>
  <dc:description/>
  <cp:lastModifiedBy>Jason Long</cp:lastModifiedBy>
  <cp:revision>1</cp:revision>
  <dcterms:created xsi:type="dcterms:W3CDTF">2022-09-14T17:47:00Z</dcterms:created>
  <dcterms:modified xsi:type="dcterms:W3CDTF">2022-09-14T17:48:00Z</dcterms:modified>
</cp:coreProperties>
</file>