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DC27" w14:textId="77777777" w:rsidR="00AE71FC" w:rsidRDefault="00AE71FC" w:rsidP="00AE71FC">
      <w:pPr>
        <w:tabs>
          <w:tab w:val="right" w:pos="195"/>
        </w:tabs>
        <w:jc w:val="center"/>
        <w:rPr>
          <w:rFonts w:ascii="Courier New" w:hAnsi="Courier New" w:cs="Courier New"/>
          <w:b/>
          <w:sz w:val="24"/>
        </w:rPr>
      </w:pPr>
      <w:r>
        <w:rPr>
          <w:rFonts w:ascii="Courier New" w:hAnsi="Courier New" w:cs="Courier New"/>
          <w:b/>
          <w:sz w:val="24"/>
        </w:rPr>
        <w:t>APPENDIX 1</w:t>
      </w:r>
    </w:p>
    <w:p w14:paraId="36086A4F" w14:textId="77777777" w:rsidR="00AE71FC" w:rsidRDefault="00AE71FC" w:rsidP="00AE71FC">
      <w:pPr>
        <w:tabs>
          <w:tab w:val="right" w:pos="1602"/>
        </w:tabs>
        <w:jc w:val="center"/>
        <w:rPr>
          <w:rFonts w:ascii="Courier New" w:hAnsi="Courier New" w:cs="Courier New"/>
          <w:sz w:val="24"/>
        </w:rPr>
      </w:pPr>
    </w:p>
    <w:p w14:paraId="7BE31DA1" w14:textId="77777777" w:rsidR="00AE71FC" w:rsidRDefault="00AE71FC" w:rsidP="00AE71FC">
      <w:pPr>
        <w:tabs>
          <w:tab w:val="right" w:pos="4413"/>
        </w:tabs>
        <w:jc w:val="center"/>
        <w:rPr>
          <w:rFonts w:ascii="Courier New" w:hAnsi="Courier New" w:cs="Courier New"/>
          <w:b/>
          <w:sz w:val="24"/>
        </w:rPr>
      </w:pPr>
      <w:r>
        <w:rPr>
          <w:rFonts w:ascii="Courier New" w:hAnsi="Courier New" w:cs="Courier New"/>
          <w:b/>
          <w:sz w:val="24"/>
        </w:rPr>
        <w:t>PART I ADJUSTMENTS WORKSHEET</w:t>
      </w:r>
    </w:p>
    <w:p w14:paraId="52F4ADE3" w14:textId="77777777" w:rsidR="00AE71FC" w:rsidRDefault="00AE71FC" w:rsidP="00AE71FC">
      <w:pPr>
        <w:tabs>
          <w:tab w:val="right" w:pos="4413"/>
        </w:tabs>
        <w:rPr>
          <w:rFonts w:ascii="Courier New" w:hAnsi="Courier New" w:cs="Courier New"/>
          <w:b/>
          <w:sz w:val="24"/>
        </w:rPr>
      </w:pPr>
    </w:p>
    <w:p w14:paraId="0FBFB5CF" w14:textId="77777777" w:rsidR="00AE71FC" w:rsidRDefault="00AE71FC" w:rsidP="00AE71FC">
      <w:pPr>
        <w:tabs>
          <w:tab w:val="right" w:pos="9258"/>
        </w:tabs>
        <w:jc w:val="center"/>
        <w:rPr>
          <w:rFonts w:ascii="Courier New" w:hAnsi="Courier New" w:cs="Courier New"/>
          <w:b/>
          <w:sz w:val="24"/>
        </w:rPr>
      </w:pPr>
      <w:r>
        <w:rPr>
          <w:rFonts w:ascii="Courier New" w:hAnsi="Courier New" w:cs="Courier New"/>
          <w:b/>
          <w:sz w:val="24"/>
        </w:rPr>
        <w:t>CONTRACT ADMINISTRATOR WORKSHEET FOR</w:t>
      </w:r>
    </w:p>
    <w:p w14:paraId="48AE7F98" w14:textId="77777777" w:rsidR="00AE71FC" w:rsidRDefault="00AE71FC" w:rsidP="00AE71FC">
      <w:pPr>
        <w:tabs>
          <w:tab w:val="right" w:pos="9258"/>
        </w:tabs>
        <w:jc w:val="center"/>
        <w:rPr>
          <w:rFonts w:ascii="Courier New" w:hAnsi="Courier New" w:cs="Courier New"/>
          <w:b/>
          <w:sz w:val="24"/>
        </w:rPr>
      </w:pPr>
      <w:r>
        <w:rPr>
          <w:rFonts w:ascii="Courier New" w:hAnsi="Courier New" w:cs="Courier New"/>
          <w:b/>
          <w:sz w:val="24"/>
        </w:rPr>
        <w:t>PROCESSING RENT INCREASES FOR AAF RENT ADJUSTMENTS FOR NEW CONSTRUCTION</w:t>
      </w:r>
    </w:p>
    <w:p w14:paraId="6961C94D" w14:textId="77777777" w:rsidR="00AE71FC" w:rsidRDefault="00AE71FC" w:rsidP="00AE71FC">
      <w:pPr>
        <w:tabs>
          <w:tab w:val="right" w:pos="9258"/>
        </w:tabs>
        <w:jc w:val="center"/>
        <w:rPr>
          <w:rFonts w:ascii="Courier New" w:hAnsi="Courier New" w:cs="Courier New"/>
          <w:b/>
          <w:sz w:val="24"/>
        </w:rPr>
      </w:pPr>
      <w:r>
        <w:rPr>
          <w:rFonts w:ascii="Courier New" w:hAnsi="Courier New" w:cs="Courier New"/>
          <w:b/>
          <w:sz w:val="24"/>
        </w:rPr>
        <w:t>AND SUBSTANTIAL REHABILITATION UNIT TYPES IF THE PRE-ADJUSTMENT GROSS RENT EXCEEDS THE</w:t>
      </w:r>
    </w:p>
    <w:p w14:paraId="67747C11" w14:textId="77777777" w:rsidR="00AE71FC" w:rsidRDefault="00AE71FC" w:rsidP="00AE71FC">
      <w:pPr>
        <w:tabs>
          <w:tab w:val="right" w:pos="9258"/>
        </w:tabs>
        <w:jc w:val="center"/>
        <w:rPr>
          <w:rFonts w:ascii="Courier New" w:hAnsi="Courier New" w:cs="Courier New"/>
          <w:b/>
          <w:sz w:val="24"/>
        </w:rPr>
      </w:pPr>
      <w:r>
        <w:rPr>
          <w:rFonts w:ascii="Courier New" w:hAnsi="Courier New" w:cs="Courier New"/>
          <w:b/>
          <w:sz w:val="24"/>
        </w:rPr>
        <w:t>EXISTING HOUSING FAIR MARKET RENT</w:t>
      </w:r>
    </w:p>
    <w:p w14:paraId="7AC883FF" w14:textId="77777777" w:rsidR="00AE71FC" w:rsidRDefault="00AE71FC" w:rsidP="00AE71FC">
      <w:pPr>
        <w:tabs>
          <w:tab w:val="right" w:pos="9258"/>
        </w:tabs>
        <w:jc w:val="center"/>
        <w:rPr>
          <w:rFonts w:ascii="Courier New" w:hAnsi="Courier New" w:cs="Courier New"/>
          <w:b/>
          <w:sz w:val="24"/>
        </w:rPr>
      </w:pPr>
      <w:r>
        <w:rPr>
          <w:rFonts w:ascii="Courier New" w:hAnsi="Courier New" w:cs="Courier New"/>
          <w:b/>
          <w:sz w:val="24"/>
        </w:rPr>
        <w:t>(NOT USED TO CALCULATE BUDGET BASED RENT INCREASES)</w:t>
      </w:r>
    </w:p>
    <w:p w14:paraId="797CB615" w14:textId="77777777" w:rsidR="00AE71FC" w:rsidRDefault="00AE71FC" w:rsidP="00AE71FC">
      <w:pPr>
        <w:tabs>
          <w:tab w:val="right" w:pos="9258"/>
        </w:tabs>
        <w:rPr>
          <w:rFonts w:ascii="Courier New" w:hAnsi="Courier New" w:cs="Courier New"/>
          <w:b/>
          <w:sz w:val="24"/>
        </w:rPr>
      </w:pPr>
    </w:p>
    <w:p w14:paraId="40624BEC" w14:textId="77777777" w:rsidR="00AE71FC" w:rsidRDefault="00AE71FC" w:rsidP="00AE71FC">
      <w:pPr>
        <w:tabs>
          <w:tab w:val="right" w:pos="9258"/>
        </w:tabs>
        <w:rPr>
          <w:rFonts w:ascii="Courier New" w:hAnsi="Courier New" w:cs="Courier New"/>
          <w:b/>
          <w:sz w:val="24"/>
        </w:rPr>
      </w:pPr>
    </w:p>
    <w:p w14:paraId="16078629" w14:textId="77777777" w:rsidR="00AE71FC" w:rsidRDefault="00AE71FC" w:rsidP="00AE71FC">
      <w:pPr>
        <w:rPr>
          <w:rFonts w:ascii="Courier New" w:hAnsi="Courier New" w:cs="Courier New"/>
          <w:b/>
          <w:bCs/>
          <w:sz w:val="24"/>
          <w:u w:val="single"/>
        </w:rPr>
      </w:pPr>
      <w:r>
        <w:rPr>
          <w:rFonts w:ascii="Courier New" w:hAnsi="Courier New" w:cs="Courier New"/>
          <w:sz w:val="24"/>
        </w:rPr>
        <w:t>Property Name:</w:t>
      </w:r>
      <w:r>
        <w:rPr>
          <w:rFonts w:ascii="Courier New" w:hAnsi="Courier New" w:cs="Courier New"/>
          <w:b/>
          <w:sz w:val="24"/>
        </w:rPr>
        <w:t xml:space="preserve">  </w:t>
      </w:r>
      <w:r>
        <w:rPr>
          <w:rFonts w:ascii="Courier New" w:hAnsi="Courier New" w:cs="Courier New"/>
          <w:b/>
          <w:sz w:val="24"/>
          <w:u w:val="single"/>
        </w:rPr>
        <w:tab/>
      </w:r>
      <w:r>
        <w:rPr>
          <w:rFonts w:ascii="Courier New" w:hAnsi="Courier New" w:cs="Courier New"/>
          <w:b/>
          <w:sz w:val="24"/>
          <w:u w:val="single"/>
        </w:rPr>
        <w:tab/>
      </w:r>
      <w:r>
        <w:rPr>
          <w:rFonts w:ascii="Courier New" w:hAnsi="Courier New" w:cs="Courier New"/>
          <w:b/>
          <w:sz w:val="24"/>
          <w:u w:val="single"/>
        </w:rPr>
        <w:tab/>
      </w:r>
      <w:r>
        <w:rPr>
          <w:rFonts w:ascii="Courier New" w:hAnsi="Courier New" w:cs="Courier New"/>
          <w:b/>
          <w:sz w:val="24"/>
          <w:u w:val="single"/>
        </w:rPr>
        <w:tab/>
      </w:r>
      <w:r>
        <w:rPr>
          <w:rFonts w:ascii="Courier New" w:hAnsi="Courier New" w:cs="Courier New"/>
          <w:sz w:val="24"/>
        </w:rPr>
        <w:t xml:space="preserve">  Unit Type:  </w:t>
      </w:r>
      <w:r>
        <w:rPr>
          <w:rFonts w:ascii="Courier New" w:hAnsi="Courier New" w:cs="Courier New"/>
          <w:b/>
          <w:bCs/>
          <w:sz w:val="24"/>
          <w:u w:val="single"/>
        </w:rPr>
        <w:tab/>
      </w:r>
      <w:r>
        <w:rPr>
          <w:rFonts w:ascii="Courier New" w:hAnsi="Courier New" w:cs="Courier New"/>
          <w:b/>
          <w:bCs/>
          <w:sz w:val="24"/>
          <w:u w:val="single"/>
        </w:rPr>
        <w:tab/>
      </w:r>
    </w:p>
    <w:p w14:paraId="39B29C2D" w14:textId="77777777" w:rsidR="00AE71FC" w:rsidRDefault="00AE71FC" w:rsidP="00AE71FC">
      <w:pPr>
        <w:rPr>
          <w:rFonts w:ascii="Courier New" w:hAnsi="Courier New" w:cs="Courier New"/>
          <w:sz w:val="24"/>
        </w:rPr>
      </w:pPr>
    </w:p>
    <w:p w14:paraId="141E368E"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rPr>
          <w:rFonts w:ascii="Courier New" w:hAnsi="Courier New" w:cs="Courier New"/>
          <w:sz w:val="24"/>
        </w:rPr>
      </w:pPr>
    </w:p>
    <w:p w14:paraId="661F8EA5"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rPr>
          <w:rFonts w:ascii="Courier New" w:hAnsi="Courier New" w:cs="Courier New"/>
          <w:sz w:val="24"/>
        </w:rPr>
      </w:pPr>
    </w:p>
    <w:p w14:paraId="63B03E75"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jc w:val="center"/>
        <w:rPr>
          <w:rFonts w:ascii="Courier New" w:hAnsi="Courier New" w:cs="Courier New"/>
          <w:b/>
          <w:sz w:val="24"/>
          <w:u w:val="single"/>
        </w:rPr>
      </w:pPr>
      <w:r>
        <w:rPr>
          <w:rFonts w:ascii="Courier New" w:hAnsi="Courier New" w:cs="Courier New"/>
          <w:b/>
          <w:sz w:val="24"/>
          <w:u w:val="single"/>
        </w:rPr>
        <w:t>ESSENTIAL INFORMATION TO DETERMINE ADJUSTED CONTRACT RENT FOR EACH UNIT TYPE</w:t>
      </w:r>
    </w:p>
    <w:p w14:paraId="7B590BA1"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jc w:val="center"/>
        <w:rPr>
          <w:rFonts w:ascii="Courier New" w:hAnsi="Courier New" w:cs="Courier New"/>
          <w:b/>
          <w:sz w:val="24"/>
          <w:u w:val="single"/>
        </w:rPr>
      </w:pPr>
    </w:p>
    <w:p w14:paraId="22202CBB"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rPr>
      </w:pPr>
      <w:r>
        <w:rPr>
          <w:rFonts w:ascii="Courier New" w:hAnsi="Courier New" w:cs="Courier New"/>
          <w:bCs/>
          <w:sz w:val="24"/>
        </w:rPr>
        <w:t>Unit Type _____BR</w:t>
      </w:r>
    </w:p>
    <w:p w14:paraId="4760C48B"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rPr>
      </w:pPr>
    </w:p>
    <w:p w14:paraId="6660F4B1"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u w:val="single"/>
        </w:rPr>
      </w:pPr>
      <w:r>
        <w:rPr>
          <w:rFonts w:ascii="Courier New" w:hAnsi="Courier New" w:cs="Courier New"/>
          <w:bCs/>
          <w:sz w:val="24"/>
          <w:u w:val="single"/>
        </w:rPr>
        <w:t>For each unit type:</w:t>
      </w:r>
    </w:p>
    <w:p w14:paraId="30980F3B"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u w:val="single"/>
        </w:rPr>
      </w:pPr>
    </w:p>
    <w:p w14:paraId="548D179C"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rPr>
      </w:pPr>
      <w:r>
        <w:rPr>
          <w:rFonts w:ascii="Courier New" w:hAnsi="Courier New" w:cs="Courier New"/>
          <w:bCs/>
          <w:sz w:val="24"/>
        </w:rPr>
        <w:t>Number of Contract Units: ________</w:t>
      </w:r>
    </w:p>
    <w:p w14:paraId="43CF98F5"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rPr>
      </w:pPr>
      <w:r>
        <w:rPr>
          <w:rFonts w:ascii="Courier New" w:hAnsi="Courier New" w:cs="Courier New"/>
          <w:bCs/>
          <w:sz w:val="24"/>
        </w:rPr>
        <w:t>Number of Units With Turnover: ________</w:t>
      </w:r>
    </w:p>
    <w:p w14:paraId="0E2BCE51"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rPr>
      </w:pPr>
      <w:r>
        <w:rPr>
          <w:rFonts w:ascii="Courier New" w:hAnsi="Courier New" w:cs="Courier New"/>
          <w:bCs/>
          <w:sz w:val="24"/>
        </w:rPr>
        <w:t>Number of Units Without Turnover: _______</w:t>
      </w:r>
    </w:p>
    <w:p w14:paraId="4196AEB3"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3277"/>
        </w:tabs>
        <w:rPr>
          <w:rFonts w:ascii="Courier New" w:hAnsi="Courier New" w:cs="Courier New"/>
          <w:bCs/>
          <w:sz w:val="24"/>
        </w:rPr>
      </w:pPr>
    </w:p>
    <w:p w14:paraId="4CB8E87C"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rPr>
          <w:rFonts w:ascii="Courier New" w:hAnsi="Courier New" w:cs="Courier New"/>
          <w:sz w:val="24"/>
        </w:rPr>
      </w:pPr>
      <w:r>
        <w:rPr>
          <w:rFonts w:ascii="Courier New" w:hAnsi="Courier New" w:cs="Courier New"/>
          <w:sz w:val="24"/>
        </w:rPr>
        <w:t xml:space="preserve">Existing Housing FMR </w:t>
      </w:r>
      <w:r>
        <w:rPr>
          <w:rFonts w:ascii="Courier New" w:hAnsi="Courier New" w:cs="Courier New"/>
          <w:sz w:val="24"/>
        </w:rPr>
        <w:tab/>
      </w:r>
    </w:p>
    <w:p w14:paraId="6CBBC69E"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rPr>
          <w:rFonts w:ascii="Courier New" w:hAnsi="Courier New" w:cs="Courier New"/>
          <w:sz w:val="24"/>
        </w:rPr>
      </w:pPr>
      <w:r>
        <w:rPr>
          <w:rFonts w:ascii="Courier New" w:hAnsi="Courier New" w:cs="Courier New"/>
          <w:sz w:val="24"/>
        </w:rPr>
        <w:t>for Unit Type $</w:t>
      </w:r>
      <w:r>
        <w:rPr>
          <w:rFonts w:ascii="Courier New" w:hAnsi="Courier New" w:cs="Courier New"/>
          <w:sz w:val="24"/>
          <w:u w:val="single"/>
        </w:rPr>
        <w:tab/>
        <w:t>_</w:t>
      </w:r>
      <w:r>
        <w:rPr>
          <w:rFonts w:ascii="Courier New" w:hAnsi="Courier New" w:cs="Courier New"/>
          <w:sz w:val="24"/>
        </w:rPr>
        <w:tab/>
      </w:r>
    </w:p>
    <w:p w14:paraId="7ABF98FA"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rPr>
          <w:rFonts w:ascii="Courier New" w:hAnsi="Courier New" w:cs="Courier New"/>
          <w:sz w:val="24"/>
        </w:rPr>
      </w:pPr>
    </w:p>
    <w:p w14:paraId="235C9925"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1243"/>
        </w:tabs>
        <w:rPr>
          <w:rFonts w:ascii="Courier New" w:hAnsi="Courier New" w:cs="Courier New"/>
          <w:sz w:val="24"/>
        </w:rPr>
      </w:pPr>
      <w:r>
        <w:rPr>
          <w:rFonts w:ascii="Courier New" w:hAnsi="Courier New" w:cs="Courier New"/>
          <w:sz w:val="24"/>
        </w:rPr>
        <w:t>AAF from</w:t>
      </w:r>
      <w:r>
        <w:rPr>
          <w:rFonts w:ascii="Courier New" w:hAnsi="Courier New" w:cs="Courier New"/>
          <w:sz w:val="24"/>
        </w:rPr>
        <w:tab/>
        <w:t xml:space="preserve"> Table I_______</w:t>
      </w:r>
    </w:p>
    <w:p w14:paraId="326BF0B1"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1243"/>
        </w:tabs>
        <w:rPr>
          <w:rFonts w:ascii="Courier New" w:hAnsi="Courier New" w:cs="Courier New"/>
          <w:sz w:val="24"/>
        </w:rPr>
      </w:pPr>
    </w:p>
    <w:p w14:paraId="71FD7E61"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1243"/>
        </w:tabs>
        <w:rPr>
          <w:rFonts w:ascii="Courier New" w:hAnsi="Courier New" w:cs="Courier New"/>
          <w:sz w:val="24"/>
        </w:rPr>
      </w:pPr>
      <w:r>
        <w:rPr>
          <w:rFonts w:ascii="Courier New" w:hAnsi="Courier New" w:cs="Courier New"/>
          <w:sz w:val="24"/>
        </w:rPr>
        <w:t>Comparable Rent (Estimated Market</w:t>
      </w:r>
    </w:p>
    <w:p w14:paraId="24E64567"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1243"/>
        </w:tabs>
        <w:rPr>
          <w:rFonts w:ascii="Courier New" w:hAnsi="Courier New" w:cs="Courier New"/>
          <w:sz w:val="24"/>
        </w:rPr>
      </w:pPr>
      <w:r>
        <w:rPr>
          <w:rFonts w:ascii="Courier New" w:hAnsi="Courier New" w:cs="Courier New"/>
          <w:sz w:val="24"/>
        </w:rPr>
        <w:t>Rent from HUD-92273-S8, line 46)</w:t>
      </w:r>
    </w:p>
    <w:p w14:paraId="31014521"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1243"/>
        </w:tabs>
        <w:rPr>
          <w:rFonts w:ascii="Courier New" w:hAnsi="Courier New" w:cs="Courier New"/>
          <w:sz w:val="24"/>
          <w:u w:val="single"/>
        </w:rPr>
      </w:pPr>
      <w:r>
        <w:rPr>
          <w:rFonts w:ascii="Courier New" w:hAnsi="Courier New" w:cs="Courier New"/>
          <w:sz w:val="24"/>
        </w:rPr>
        <w:t>$</w:t>
      </w:r>
      <w:r>
        <w:rPr>
          <w:rFonts w:ascii="Courier New" w:hAnsi="Courier New" w:cs="Courier New"/>
          <w:sz w:val="24"/>
          <w:u w:val="single"/>
        </w:rPr>
        <w:tab/>
      </w:r>
      <w:r>
        <w:rPr>
          <w:rFonts w:ascii="Courier New" w:hAnsi="Courier New" w:cs="Courier New"/>
          <w:sz w:val="24"/>
          <w:u w:val="single"/>
        </w:rPr>
        <w:tab/>
      </w:r>
    </w:p>
    <w:p w14:paraId="18C5CC1F"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1243"/>
        </w:tabs>
        <w:rPr>
          <w:rFonts w:ascii="Courier New" w:hAnsi="Courier New" w:cs="Courier New"/>
          <w:sz w:val="24"/>
        </w:rPr>
      </w:pPr>
    </w:p>
    <w:p w14:paraId="77347F86"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r>
        <w:rPr>
          <w:rFonts w:ascii="Courier New" w:hAnsi="Courier New" w:cs="Courier New"/>
          <w:sz w:val="24"/>
        </w:rPr>
        <w:t>AAF from</w:t>
      </w:r>
    </w:p>
    <w:p w14:paraId="340D35B6"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r>
        <w:rPr>
          <w:rFonts w:ascii="Courier New" w:hAnsi="Courier New" w:cs="Courier New"/>
          <w:sz w:val="24"/>
        </w:rPr>
        <w:t>Table II ______</w:t>
      </w:r>
    </w:p>
    <w:p w14:paraId="79D24EAC"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p w14:paraId="1421083C"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r>
        <w:rPr>
          <w:rFonts w:ascii="Courier New" w:hAnsi="Courier New" w:cs="Courier New"/>
          <w:sz w:val="24"/>
        </w:rPr>
        <w:t>Pre-adjustment Contract Rent $________</w:t>
      </w:r>
    </w:p>
    <w:p w14:paraId="5245A110"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p>
    <w:p w14:paraId="5440D6A7"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r>
        <w:rPr>
          <w:rFonts w:ascii="Courier New" w:hAnsi="Courier New" w:cs="Courier New"/>
          <w:sz w:val="24"/>
        </w:rPr>
        <w:t>Utility Allowance $_________</w:t>
      </w:r>
    </w:p>
    <w:p w14:paraId="56779776"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p>
    <w:p w14:paraId="44FA7F0E"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r>
        <w:rPr>
          <w:rFonts w:ascii="Courier New" w:hAnsi="Courier New" w:cs="Courier New"/>
          <w:sz w:val="24"/>
        </w:rPr>
        <w:t>Pre-adjustment Gross Rent for Unit Type</w:t>
      </w:r>
      <w:r>
        <w:rPr>
          <w:rFonts w:ascii="Courier New" w:hAnsi="Courier New" w:cs="Courier New"/>
          <w:sz w:val="24"/>
        </w:rPr>
        <w:tab/>
        <w:t>$</w:t>
      </w:r>
      <w:r>
        <w:rPr>
          <w:rFonts w:ascii="Courier New" w:hAnsi="Courier New" w:cs="Courier New"/>
          <w:sz w:val="24"/>
          <w:u w:val="single"/>
        </w:rPr>
        <w:tab/>
      </w:r>
      <w:r>
        <w:rPr>
          <w:rFonts w:ascii="Courier New" w:hAnsi="Courier New" w:cs="Courier New"/>
          <w:sz w:val="24"/>
          <w:u w:val="single"/>
        </w:rPr>
        <w:tab/>
        <w:t>__</w:t>
      </w:r>
    </w:p>
    <w:p w14:paraId="58E91938"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left" w:pos="723"/>
          <w:tab w:val="right" w:pos="2414"/>
        </w:tabs>
        <w:rPr>
          <w:rFonts w:ascii="Courier New" w:hAnsi="Courier New" w:cs="Courier New"/>
          <w:sz w:val="24"/>
        </w:rPr>
      </w:pPr>
    </w:p>
    <w:p w14:paraId="01797115"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5129"/>
        </w:tabs>
        <w:rPr>
          <w:rFonts w:ascii="Courier New" w:hAnsi="Courier New" w:cs="Courier New"/>
          <w:sz w:val="24"/>
        </w:rPr>
      </w:pPr>
      <w:r>
        <w:rPr>
          <w:rFonts w:ascii="Courier New" w:hAnsi="Courier New" w:cs="Courier New"/>
          <w:sz w:val="24"/>
        </w:rPr>
        <w:t>Initial Difference $____________</w:t>
      </w:r>
    </w:p>
    <w:p w14:paraId="2AF3F026" w14:textId="77777777" w:rsidR="00AE71FC" w:rsidRDefault="00AE71FC" w:rsidP="00AE71FC">
      <w:pPr>
        <w:framePr w:hSpace="180" w:wrap="around" w:vAnchor="text" w:hAnchor="text" w:y="1"/>
        <w:pBdr>
          <w:top w:val="single" w:sz="6" w:space="1" w:color="auto"/>
          <w:left w:val="single" w:sz="6" w:space="1" w:color="auto"/>
          <w:bottom w:val="single" w:sz="6" w:space="1" w:color="auto"/>
          <w:right w:val="single" w:sz="6" w:space="1" w:color="auto"/>
        </w:pBdr>
        <w:tabs>
          <w:tab w:val="right" w:pos="5129"/>
        </w:tabs>
        <w:rPr>
          <w:rFonts w:ascii="Courier New" w:hAnsi="Courier New" w:cs="Courier New"/>
          <w:sz w:val="24"/>
          <w:u w:val="single"/>
        </w:rPr>
      </w:pPr>
    </w:p>
    <w:p w14:paraId="6B509A26" w14:textId="77777777" w:rsidR="00AE71FC" w:rsidRDefault="00AE71FC" w:rsidP="00AE71FC">
      <w:pPr>
        <w:tabs>
          <w:tab w:val="left" w:pos="1428"/>
          <w:tab w:val="right" w:pos="9390"/>
        </w:tabs>
        <w:rPr>
          <w:rFonts w:ascii="Courier New" w:hAnsi="Courier New" w:cs="Courier New"/>
          <w:sz w:val="24"/>
        </w:rPr>
      </w:pPr>
    </w:p>
    <w:p w14:paraId="0E369FED" w14:textId="77777777" w:rsidR="00AE71FC" w:rsidRDefault="00AE71FC" w:rsidP="00AE71FC">
      <w:pPr>
        <w:tabs>
          <w:tab w:val="right" w:pos="-90"/>
        </w:tabs>
        <w:ind w:left="1440" w:hanging="1440"/>
        <w:rPr>
          <w:rFonts w:ascii="Courier New" w:hAnsi="Courier New" w:cs="Courier New"/>
          <w:sz w:val="24"/>
        </w:rPr>
      </w:pPr>
      <w:r>
        <w:rPr>
          <w:rFonts w:ascii="Courier New" w:hAnsi="Courier New" w:cs="Courier New"/>
          <w:b/>
          <w:bCs/>
          <w:sz w:val="24"/>
        </w:rPr>
        <w:t>Step 1:</w:t>
      </w:r>
      <w:r>
        <w:rPr>
          <w:rFonts w:ascii="Courier New" w:hAnsi="Courier New" w:cs="Courier New"/>
          <w:sz w:val="24"/>
        </w:rPr>
        <w:tab/>
        <w:t>Is this contract a New Construction or Sub Rehab contract? ; AND</w:t>
      </w:r>
    </w:p>
    <w:p w14:paraId="60A2098F" w14:textId="77777777" w:rsidR="00AE71FC" w:rsidRDefault="00AE71FC" w:rsidP="00AE71FC">
      <w:pPr>
        <w:tabs>
          <w:tab w:val="left" w:pos="0"/>
        </w:tabs>
        <w:ind w:left="1440"/>
        <w:rPr>
          <w:rFonts w:ascii="Courier New" w:hAnsi="Courier New" w:cs="Courier New"/>
          <w:sz w:val="24"/>
        </w:rPr>
      </w:pPr>
      <w:r>
        <w:rPr>
          <w:rFonts w:ascii="Courier New" w:hAnsi="Courier New" w:cs="Courier New"/>
          <w:sz w:val="24"/>
        </w:rPr>
        <w:t>Is the current gross rent for this unit type (before application of the AAF) above the Existing Housing FMR?</w:t>
      </w:r>
    </w:p>
    <w:p w14:paraId="43559136" w14:textId="77777777" w:rsidR="00AE71FC" w:rsidRDefault="00AE71FC" w:rsidP="00AE71FC">
      <w:pPr>
        <w:tabs>
          <w:tab w:val="left" w:pos="1428"/>
          <w:tab w:val="right" w:pos="9390"/>
        </w:tabs>
        <w:rPr>
          <w:rFonts w:ascii="Courier New" w:hAnsi="Courier New" w:cs="Courier New"/>
          <w:sz w:val="24"/>
        </w:rPr>
      </w:pPr>
    </w:p>
    <w:p w14:paraId="44B08B6D" w14:textId="77777777" w:rsidR="00AE71FC" w:rsidRDefault="00AE71FC" w:rsidP="00AE71FC">
      <w:pPr>
        <w:tabs>
          <w:tab w:val="left" w:pos="0"/>
        </w:tabs>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fldChar w:fldCharType="begin"/>
      </w:r>
      <w:bookmarkStart w:id="0" w:name="Check1"/>
      <w:r>
        <w:rPr>
          <w:rFonts w:ascii="Courier New" w:hAnsi="Courier New" w:cs="Courier New"/>
          <w:sz w:val="24"/>
        </w:rPr>
        <w:instrText xml:space="preserve"> FORMCHECKBOX </w:instrText>
      </w:r>
      <w:r>
        <w:rPr>
          <w:rFonts w:ascii="Courier New" w:hAnsi="Courier New" w:cs="Courier New"/>
          <w:sz w:val="24"/>
        </w:rPr>
      </w:r>
      <w:r>
        <w:rPr>
          <w:rFonts w:ascii="Courier New" w:hAnsi="Courier New" w:cs="Courier New"/>
          <w:sz w:val="24"/>
        </w:rPr>
        <w:fldChar w:fldCharType="end"/>
      </w:r>
      <w:bookmarkEnd w:id="0"/>
      <w:r>
        <w:rPr>
          <w:rFonts w:ascii="Courier New" w:hAnsi="Courier New" w:cs="Courier New"/>
          <w:sz w:val="24"/>
        </w:rPr>
        <w:t xml:space="preserve">If the answer to BOTH questions is </w:t>
      </w:r>
      <w:r>
        <w:rPr>
          <w:rFonts w:ascii="Courier New" w:hAnsi="Courier New" w:cs="Courier New"/>
          <w:b/>
          <w:bCs/>
          <w:sz w:val="24"/>
        </w:rPr>
        <w:t>YES</w:t>
      </w:r>
      <w:r>
        <w:rPr>
          <w:rFonts w:ascii="Courier New" w:hAnsi="Courier New" w:cs="Courier New"/>
          <w:sz w:val="24"/>
        </w:rPr>
        <w:t xml:space="preserve">, then </w:t>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go to Step 2.</w:t>
      </w:r>
    </w:p>
    <w:p w14:paraId="43E1A106" w14:textId="77777777" w:rsidR="00AE71FC" w:rsidRDefault="00AE71FC" w:rsidP="00AE71FC">
      <w:pPr>
        <w:tabs>
          <w:tab w:val="left" w:pos="0"/>
        </w:tabs>
        <w:rPr>
          <w:rFonts w:ascii="Courier New" w:hAnsi="Courier New" w:cs="Courier New"/>
          <w:sz w:val="24"/>
        </w:rPr>
      </w:pPr>
    </w:p>
    <w:p w14:paraId="41EB4782" w14:textId="77777777" w:rsidR="00AE71FC" w:rsidRDefault="00AE71FC" w:rsidP="00AE71FC">
      <w:pPr>
        <w:tabs>
          <w:tab w:val="left" w:pos="0"/>
        </w:tabs>
        <w:ind w:left="1440"/>
        <w:rPr>
          <w:rFonts w:ascii="Courier New" w:hAnsi="Courier New" w:cs="Courier New"/>
          <w:sz w:val="24"/>
        </w:rPr>
      </w:pPr>
      <w:r>
        <w:rPr>
          <w:rFonts w:ascii="Courier New" w:hAnsi="Courier New" w:cs="Courier New"/>
          <w:sz w:val="24"/>
        </w:rPr>
        <w:t xml:space="preserve">If the answer to EITHER question is </w:t>
      </w:r>
      <w:r>
        <w:rPr>
          <w:rFonts w:ascii="Courier New" w:hAnsi="Courier New" w:cs="Courier New"/>
          <w:b/>
          <w:bCs/>
          <w:sz w:val="24"/>
        </w:rPr>
        <w:t>NO</w:t>
      </w:r>
      <w:r>
        <w:rPr>
          <w:rFonts w:ascii="Courier New" w:hAnsi="Courier New" w:cs="Courier New"/>
          <w:sz w:val="24"/>
        </w:rPr>
        <w:t>, this worksheet does not apply.  Contract rent for this unit type is adjusted under Part II of this Notice.  Go to Part II Adjustments Worksheet at Appendix 2.</w:t>
      </w:r>
    </w:p>
    <w:p w14:paraId="7A232861" w14:textId="77777777" w:rsidR="00AE71FC" w:rsidRDefault="00AE71FC" w:rsidP="00AE71FC">
      <w:pPr>
        <w:tabs>
          <w:tab w:val="left" w:pos="-90"/>
        </w:tabs>
        <w:rPr>
          <w:rFonts w:ascii="Courier New" w:hAnsi="Courier New" w:cs="Courier New"/>
          <w:sz w:val="24"/>
        </w:rPr>
      </w:pPr>
    </w:p>
    <w:p w14:paraId="31D10F7E" w14:textId="77777777" w:rsidR="00AE71FC" w:rsidRDefault="00AE71FC" w:rsidP="00AE71FC">
      <w:pPr>
        <w:pStyle w:val="BodyTextIndent2"/>
        <w:ind w:left="1440" w:hanging="1440"/>
        <w:rPr>
          <w:rFonts w:cs="Courier New"/>
        </w:rPr>
      </w:pPr>
      <w:r>
        <w:rPr>
          <w:rFonts w:cs="Courier New"/>
          <w:b/>
          <w:bCs/>
        </w:rPr>
        <w:t>Step 2:</w:t>
      </w:r>
      <w:r>
        <w:rPr>
          <w:rFonts w:cs="Courier New"/>
        </w:rPr>
        <w:tab/>
        <w:t>Multiply the Table I AAF times the pre-adjustment contract rent.  (NOTE: Use a factor of 1.000 if the published Table I AAF is below 1.000.)</w:t>
      </w:r>
    </w:p>
    <w:p w14:paraId="3C4C3129" w14:textId="77777777" w:rsidR="00AE71FC" w:rsidRDefault="00AE71FC" w:rsidP="00AE71FC">
      <w:pPr>
        <w:pStyle w:val="BodyTextIndent2"/>
        <w:rPr>
          <w:rFonts w:cs="Courier New"/>
        </w:rPr>
      </w:pPr>
    </w:p>
    <w:p w14:paraId="5206CA4F" w14:textId="77777777" w:rsidR="00AE71FC" w:rsidRDefault="00AE71FC" w:rsidP="00AE71FC">
      <w:pPr>
        <w:rPr>
          <w:rFonts w:ascii="Courier New" w:hAnsi="Courier New" w:cs="Courier New"/>
          <w:sz w:val="24"/>
          <w:u w:val="single"/>
        </w:rPr>
      </w:pP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ab/>
      </w:r>
      <w:r>
        <w:rPr>
          <w:rFonts w:ascii="Courier New" w:hAnsi="Courier New" w:cs="Courier New"/>
          <w:sz w:val="24"/>
          <w:u w:val="single"/>
        </w:rPr>
        <w:tab/>
      </w:r>
      <w:r>
        <w:rPr>
          <w:rFonts w:ascii="Courier New" w:hAnsi="Courier New" w:cs="Courier New"/>
          <w:sz w:val="24"/>
          <w:u w:val="single"/>
        </w:rPr>
        <w:tab/>
        <w:t>______</w:t>
      </w:r>
    </w:p>
    <w:p w14:paraId="698C1F6C" w14:textId="77777777" w:rsidR="00AE71FC" w:rsidRDefault="00AE71FC" w:rsidP="00AE71FC">
      <w:pPr>
        <w:tabs>
          <w:tab w:val="right" w:pos="0"/>
        </w:tabs>
        <w:rPr>
          <w:rFonts w:ascii="Courier New" w:hAnsi="Courier New" w:cs="Courier New"/>
          <w:sz w:val="24"/>
        </w:rPr>
      </w:pPr>
      <w:r>
        <w:rPr>
          <w:rFonts w:ascii="Courier New" w:hAnsi="Courier New" w:cs="Courier New"/>
          <w:sz w:val="24"/>
        </w:rPr>
        <w:t>Pre-adjustment</w:t>
      </w:r>
    </w:p>
    <w:p w14:paraId="3F9E7390" w14:textId="77777777" w:rsidR="00AE71FC" w:rsidRDefault="00AE71FC" w:rsidP="00AE71FC">
      <w:pPr>
        <w:tabs>
          <w:tab w:val="right" w:pos="0"/>
        </w:tabs>
        <w:rPr>
          <w:rFonts w:ascii="Courier New" w:hAnsi="Courier New" w:cs="Courier New"/>
          <w:sz w:val="24"/>
        </w:rPr>
      </w:pPr>
      <w:r>
        <w:rPr>
          <w:rFonts w:ascii="Courier New" w:hAnsi="Courier New" w:cs="Courier New"/>
          <w:sz w:val="24"/>
        </w:rPr>
        <w:t xml:space="preserve">Contract Rent </w:t>
      </w:r>
      <w:r>
        <w:rPr>
          <w:rFonts w:ascii="Courier New" w:hAnsi="Courier New" w:cs="Courier New"/>
          <w:sz w:val="24"/>
        </w:rPr>
        <w:tab/>
        <w:t xml:space="preserve">     x Table I Factor     = Step 2 Amount</w:t>
      </w:r>
    </w:p>
    <w:p w14:paraId="3CC4226C" w14:textId="77777777" w:rsidR="00AE71FC" w:rsidRDefault="00AE71FC" w:rsidP="00AE71FC">
      <w:pPr>
        <w:tabs>
          <w:tab w:val="right" w:pos="0"/>
        </w:tabs>
        <w:rPr>
          <w:rFonts w:ascii="Courier New" w:hAnsi="Courier New" w:cs="Courier New"/>
          <w:sz w:val="24"/>
        </w:rPr>
      </w:pPr>
      <w:r>
        <w:rPr>
          <w:rFonts w:ascii="Courier New" w:hAnsi="Courier New" w:cs="Courier New"/>
          <w:sz w:val="24"/>
        </w:rPr>
        <w:tab/>
      </w:r>
      <w:r>
        <w:rPr>
          <w:rFonts w:ascii="Courier New" w:hAnsi="Courier New" w:cs="Courier New"/>
          <w:sz w:val="24"/>
        </w:rPr>
        <w:tab/>
      </w:r>
    </w:p>
    <w:p w14:paraId="4B694B2C" w14:textId="77777777" w:rsidR="00AE71FC" w:rsidRDefault="00AE71FC" w:rsidP="00AE71FC">
      <w:pPr>
        <w:tabs>
          <w:tab w:val="left" w:pos="2160"/>
          <w:tab w:val="left" w:pos="4311"/>
          <w:tab w:val="right" w:pos="6964"/>
        </w:tabs>
        <w:rPr>
          <w:rFonts w:ascii="Courier New" w:hAnsi="Courier New" w:cs="Courier New"/>
          <w:sz w:val="24"/>
        </w:rPr>
      </w:pPr>
    </w:p>
    <w:p w14:paraId="2175AAD5" w14:textId="77777777" w:rsidR="00AE71FC" w:rsidRDefault="00AE71FC" w:rsidP="00AE71FC">
      <w:pPr>
        <w:ind w:left="1440" w:hanging="1440"/>
        <w:rPr>
          <w:rFonts w:ascii="Courier New" w:hAnsi="Courier New" w:cs="Courier New"/>
          <w:sz w:val="24"/>
        </w:rPr>
      </w:pPr>
      <w:r>
        <w:rPr>
          <w:rFonts w:ascii="Courier New" w:hAnsi="Courier New" w:cs="Courier New"/>
          <w:b/>
          <w:bCs/>
          <w:sz w:val="24"/>
        </w:rPr>
        <w:t>Step 3:</w:t>
      </w:r>
      <w:r>
        <w:rPr>
          <w:rFonts w:ascii="Courier New" w:hAnsi="Courier New" w:cs="Courier New"/>
          <w:sz w:val="24"/>
        </w:rPr>
        <w:t xml:space="preserve">  </w:t>
      </w:r>
      <w:r>
        <w:rPr>
          <w:rFonts w:ascii="Courier New" w:hAnsi="Courier New" w:cs="Courier New"/>
          <w:sz w:val="24"/>
        </w:rPr>
        <w:tab/>
        <w:t>Add the initial difference to the comparable rent.</w:t>
      </w:r>
    </w:p>
    <w:p w14:paraId="3A276AAC" w14:textId="77777777" w:rsidR="00AE71FC" w:rsidRDefault="00AE71FC" w:rsidP="00AE71FC">
      <w:pPr>
        <w:tabs>
          <w:tab w:val="right" w:pos="7957"/>
        </w:tabs>
        <w:rPr>
          <w:rFonts w:ascii="Courier New" w:hAnsi="Courier New" w:cs="Courier New"/>
          <w:sz w:val="24"/>
        </w:rPr>
      </w:pPr>
    </w:p>
    <w:p w14:paraId="1534124B" w14:textId="77777777" w:rsidR="00AE71FC" w:rsidRDefault="00AE71FC" w:rsidP="00AE71FC">
      <w:pPr>
        <w:tabs>
          <w:tab w:val="right" w:pos="0"/>
        </w:tabs>
        <w:rPr>
          <w:rFonts w:ascii="Courier New" w:hAnsi="Courier New" w:cs="Courier New"/>
          <w:sz w:val="24"/>
        </w:rPr>
      </w:pPr>
      <w:r>
        <w:rPr>
          <w:rFonts w:ascii="Courier New" w:hAnsi="Courier New" w:cs="Courier New"/>
          <w:sz w:val="24"/>
        </w:rPr>
        <w:t>$</w:t>
      </w:r>
      <w:r>
        <w:rPr>
          <w:rFonts w:ascii="Courier New" w:hAnsi="Courier New" w:cs="Courier New"/>
          <w:sz w:val="24"/>
          <w:u w:val="single"/>
        </w:rPr>
        <w:tab/>
      </w:r>
      <w:r>
        <w:rPr>
          <w:rFonts w:ascii="Courier New" w:hAnsi="Courier New" w:cs="Courier New"/>
          <w:sz w:val="24"/>
          <w:u w:val="single"/>
        </w:rPr>
        <w:tab/>
        <w:t>_____</w:t>
      </w:r>
      <w:r>
        <w:rPr>
          <w:rFonts w:ascii="Courier New" w:hAnsi="Courier New" w:cs="Courier New"/>
          <w:sz w:val="24"/>
        </w:rPr>
        <w:t xml:space="preserve">  + </w:t>
      </w:r>
      <w:r>
        <w:rPr>
          <w:rFonts w:ascii="Courier New" w:hAnsi="Courier New" w:cs="Courier New"/>
          <w:sz w:val="24"/>
        </w:rPr>
        <w:tab/>
        <w:t>$________________ = $________________</w:t>
      </w:r>
    </w:p>
    <w:p w14:paraId="09AE7781" w14:textId="77777777" w:rsidR="00AE71FC" w:rsidRDefault="00AE71FC" w:rsidP="00AE71FC">
      <w:pPr>
        <w:tabs>
          <w:tab w:val="left" w:pos="-90"/>
          <w:tab w:val="left" w:pos="0"/>
        </w:tabs>
        <w:ind w:left="2880" w:hanging="2880"/>
        <w:rPr>
          <w:rFonts w:ascii="Courier New" w:hAnsi="Courier New" w:cs="Courier New"/>
          <w:sz w:val="24"/>
        </w:rPr>
      </w:pPr>
      <w:r>
        <w:rPr>
          <w:rFonts w:ascii="Courier New" w:hAnsi="Courier New" w:cs="Courier New"/>
          <w:sz w:val="24"/>
        </w:rPr>
        <w:t>Comparable Rent</w:t>
      </w:r>
      <w:r>
        <w:rPr>
          <w:rFonts w:ascii="Courier New" w:hAnsi="Courier New" w:cs="Courier New"/>
          <w:sz w:val="24"/>
        </w:rPr>
        <w:tab/>
        <w:t xml:space="preserve">Initial Difference   Adjusted  </w:t>
      </w:r>
    </w:p>
    <w:p w14:paraId="052B4272" w14:textId="77777777" w:rsidR="00AE71FC" w:rsidRDefault="00AE71FC" w:rsidP="00AE71FC">
      <w:pPr>
        <w:tabs>
          <w:tab w:val="left" w:pos="-90"/>
          <w:tab w:val="left" w:pos="0"/>
        </w:tabs>
        <w:ind w:left="2880" w:hanging="2880"/>
        <w:rPr>
          <w:rFonts w:ascii="Courier New" w:hAnsi="Courier New" w:cs="Courier New"/>
          <w:sz w:val="24"/>
        </w:rPr>
      </w:pPr>
      <w:r>
        <w:rPr>
          <w:rFonts w:ascii="Courier New" w:hAnsi="Courier New" w:cs="Courier New"/>
          <w:sz w:val="24"/>
        </w:rPr>
        <w:t xml:space="preserve">                                         Comparable Rent</w:t>
      </w:r>
    </w:p>
    <w:p w14:paraId="67A0B3D4" w14:textId="77777777" w:rsidR="00AE71FC" w:rsidRDefault="00AE71FC" w:rsidP="00AE71FC">
      <w:pPr>
        <w:tabs>
          <w:tab w:val="left" w:pos="-90"/>
          <w:tab w:val="left" w:pos="0"/>
        </w:tabs>
        <w:rPr>
          <w:rFonts w:ascii="Courier New" w:hAnsi="Courier New" w:cs="Courier New"/>
          <w:sz w:val="24"/>
        </w:rPr>
      </w:pPr>
      <w:r>
        <w:rPr>
          <w:rFonts w:ascii="Courier New" w:hAnsi="Courier New" w:cs="Courier New"/>
          <w:sz w:val="24"/>
        </w:rPr>
        <w:tab/>
      </w:r>
    </w:p>
    <w:p w14:paraId="1B1FB07F" w14:textId="77777777" w:rsidR="00AE71FC" w:rsidRDefault="00AE71FC" w:rsidP="00AE71FC">
      <w:pPr>
        <w:pStyle w:val="BodyTextIndent2"/>
        <w:tabs>
          <w:tab w:val="left" w:pos="-90"/>
          <w:tab w:val="right" w:pos="0"/>
        </w:tabs>
        <w:ind w:left="1260" w:hanging="1260"/>
        <w:rPr>
          <w:rFonts w:cs="Courier New"/>
        </w:rPr>
      </w:pPr>
      <w:r>
        <w:rPr>
          <w:rFonts w:cs="Courier New"/>
          <w:b/>
          <w:bCs/>
        </w:rPr>
        <w:t>STEP 4:</w:t>
      </w:r>
      <w:r>
        <w:rPr>
          <w:rFonts w:cs="Courier New"/>
        </w:rPr>
        <w:t xml:space="preserve">  Determine if the amount calculated in Step 2 is more than the adjusted comparable rent calculated in Step 3. </w:t>
      </w:r>
    </w:p>
    <w:p w14:paraId="29C2C1DE" w14:textId="77777777" w:rsidR="00AE71FC" w:rsidRDefault="00AE71FC" w:rsidP="00AE71FC">
      <w:pPr>
        <w:tabs>
          <w:tab w:val="right" w:pos="2235"/>
        </w:tabs>
        <w:rPr>
          <w:rFonts w:ascii="Courier New" w:hAnsi="Courier New" w:cs="Courier New"/>
          <w:sz w:val="24"/>
        </w:rPr>
      </w:pPr>
    </w:p>
    <w:p w14:paraId="2F94314C" w14:textId="77777777" w:rsidR="00AE71FC" w:rsidRDefault="00AE71FC" w:rsidP="00AE71FC">
      <w:pPr>
        <w:tabs>
          <w:tab w:val="right" w:pos="-90"/>
        </w:tabs>
        <w:rPr>
          <w:rFonts w:ascii="Courier New" w:hAnsi="Courier New" w:cs="Courier New"/>
          <w:sz w:val="24"/>
        </w:rPr>
      </w:pPr>
      <w:r>
        <w:rPr>
          <w:rFonts w:ascii="Courier New" w:hAnsi="Courier New" w:cs="Courier New"/>
          <w:sz w:val="24"/>
        </w:rPr>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p>
    <w:p w14:paraId="63340DAB" w14:textId="77777777" w:rsidR="00AE71FC" w:rsidRDefault="00AE71FC" w:rsidP="00AE71FC">
      <w:pPr>
        <w:tabs>
          <w:tab w:val="right" w:pos="-90"/>
        </w:tabs>
        <w:rPr>
          <w:rFonts w:ascii="Courier New" w:hAnsi="Courier New" w:cs="Courier New"/>
          <w:sz w:val="24"/>
        </w:rPr>
      </w:pPr>
      <w:r>
        <w:rPr>
          <w:rFonts w:ascii="Courier New" w:hAnsi="Courier New" w:cs="Courier New"/>
          <w:sz w:val="24"/>
        </w:rPr>
        <w:t>Amount calculated              Adjusted Comparable</w:t>
      </w:r>
    </w:p>
    <w:p w14:paraId="5EFD49E3" w14:textId="77777777" w:rsidR="00AE71FC" w:rsidRDefault="00AE71FC" w:rsidP="00AE71FC">
      <w:pPr>
        <w:tabs>
          <w:tab w:val="right" w:pos="-90"/>
        </w:tabs>
        <w:rPr>
          <w:rFonts w:ascii="Courier New" w:hAnsi="Courier New" w:cs="Courier New"/>
          <w:sz w:val="24"/>
        </w:rPr>
      </w:pPr>
      <w:r>
        <w:rPr>
          <w:rFonts w:ascii="Courier New" w:hAnsi="Courier New" w:cs="Courier New"/>
          <w:sz w:val="24"/>
        </w:rPr>
        <w:t>In Step 2                      Rent (from Step 3)</w:t>
      </w:r>
    </w:p>
    <w:p w14:paraId="36087177" w14:textId="77777777" w:rsidR="00AE71FC" w:rsidRDefault="00AE71FC" w:rsidP="00AE71FC">
      <w:pPr>
        <w:tabs>
          <w:tab w:val="right" w:pos="-90"/>
        </w:tabs>
        <w:rPr>
          <w:rFonts w:ascii="Courier New" w:hAnsi="Courier New" w:cs="Courier New"/>
          <w:sz w:val="24"/>
        </w:rPr>
      </w:pPr>
    </w:p>
    <w:p w14:paraId="7CF5C090" w14:textId="77777777" w:rsidR="00AE71FC" w:rsidRDefault="00AE71FC" w:rsidP="00AE71FC">
      <w:pPr>
        <w:tabs>
          <w:tab w:val="right" w:pos="-90"/>
        </w:tabs>
        <w:rPr>
          <w:rFonts w:ascii="Courier New" w:hAnsi="Courier New" w:cs="Courier New"/>
          <w:sz w:val="24"/>
        </w:rPr>
      </w:pPr>
    </w:p>
    <w:p w14:paraId="7AE94873" w14:textId="77777777" w:rsidR="00AE71FC" w:rsidRDefault="00AE71FC" w:rsidP="00AE71FC">
      <w:pPr>
        <w:numPr>
          <w:ilvl w:val="0"/>
          <w:numId w:val="1"/>
        </w:numPr>
        <w:tabs>
          <w:tab w:val="right" w:pos="-90"/>
          <w:tab w:val="left" w:pos="0"/>
        </w:tabs>
        <w:rPr>
          <w:rFonts w:ascii="Courier New" w:hAnsi="Courier New" w:cs="Courier New"/>
          <w:sz w:val="24"/>
        </w:rPr>
      </w:pPr>
      <w:r>
        <w:rPr>
          <w:rFonts w:ascii="Courier New" w:hAnsi="Courier New" w:cs="Courier New"/>
          <w:sz w:val="24"/>
        </w:rPr>
        <w:t>If the amount calculated in Step 2 is more than the adjusted comparable rent, go to Step 6a and enter the amount of the adjusted comparable rent (in this case, the adjusted contract rent equals the adjusted comparable rent).</w:t>
      </w:r>
    </w:p>
    <w:p w14:paraId="628D5298" w14:textId="77777777" w:rsidR="00AE71FC" w:rsidRDefault="00AE71FC" w:rsidP="00AE71FC">
      <w:pPr>
        <w:tabs>
          <w:tab w:val="right" w:pos="-90"/>
          <w:tab w:val="left" w:pos="0"/>
        </w:tabs>
        <w:ind w:left="360"/>
        <w:rPr>
          <w:rFonts w:ascii="Courier New" w:hAnsi="Courier New" w:cs="Courier New"/>
          <w:sz w:val="24"/>
        </w:rPr>
      </w:pPr>
    </w:p>
    <w:p w14:paraId="62A683EF" w14:textId="77777777" w:rsidR="00AE71FC" w:rsidRDefault="00AE71FC" w:rsidP="00AE71FC">
      <w:pPr>
        <w:tabs>
          <w:tab w:val="right" w:pos="-90"/>
          <w:tab w:val="left" w:pos="0"/>
        </w:tabs>
        <w:ind w:left="360"/>
        <w:rPr>
          <w:rFonts w:ascii="Courier New" w:hAnsi="Courier New" w:cs="Courier New"/>
          <w:sz w:val="24"/>
        </w:rPr>
      </w:pPr>
    </w:p>
    <w:p w14:paraId="29204530" w14:textId="77777777" w:rsidR="00AE71FC" w:rsidRDefault="00AE71FC" w:rsidP="00AE71FC">
      <w:pPr>
        <w:tabs>
          <w:tab w:val="right" w:pos="-90"/>
          <w:tab w:val="left" w:pos="0"/>
        </w:tabs>
        <w:ind w:left="1440" w:hanging="1080"/>
        <w:rPr>
          <w:rFonts w:ascii="Courier New" w:hAnsi="Courier New" w:cs="Courier New"/>
          <w:sz w:val="24"/>
        </w:rPr>
      </w:pPr>
      <w:r>
        <w:rPr>
          <w:rFonts w:ascii="Courier New" w:hAnsi="Courier New" w:cs="Courier New"/>
          <w:sz w:val="24"/>
        </w:rPr>
        <w:t>b.</w:t>
      </w:r>
      <w:r>
        <w:rPr>
          <w:rFonts w:ascii="Courier New" w:hAnsi="Courier New" w:cs="Courier New"/>
          <w:sz w:val="24"/>
        </w:rPr>
        <w:tab/>
        <w:t xml:space="preserve">If the amount calculated in Step 2 is equal to or less than the adjusted comparable rent, go to step 5. </w:t>
      </w:r>
    </w:p>
    <w:p w14:paraId="560B025A" w14:textId="77777777" w:rsidR="00AE71FC" w:rsidRDefault="00AE71FC" w:rsidP="00AE71FC">
      <w:pPr>
        <w:tabs>
          <w:tab w:val="right" w:pos="0"/>
        </w:tabs>
        <w:rPr>
          <w:rFonts w:ascii="Courier New" w:hAnsi="Courier New" w:cs="Courier New"/>
          <w:sz w:val="24"/>
        </w:rPr>
      </w:pPr>
    </w:p>
    <w:p w14:paraId="7F660E35" w14:textId="77777777" w:rsidR="00AE71FC" w:rsidRDefault="00AE71FC" w:rsidP="00AE71FC">
      <w:pPr>
        <w:tabs>
          <w:tab w:val="right" w:pos="0"/>
        </w:tabs>
        <w:rPr>
          <w:rFonts w:ascii="Courier New" w:hAnsi="Courier New" w:cs="Courier New"/>
          <w:sz w:val="24"/>
        </w:rPr>
      </w:pPr>
    </w:p>
    <w:p w14:paraId="093C0D74" w14:textId="77777777" w:rsidR="00AE71FC" w:rsidRDefault="00AE71FC" w:rsidP="00AE71FC">
      <w:pPr>
        <w:pStyle w:val="BodyTextIndent2"/>
        <w:tabs>
          <w:tab w:val="right" w:pos="0"/>
        </w:tabs>
        <w:ind w:left="1260" w:hanging="1260"/>
        <w:rPr>
          <w:rFonts w:cs="Courier New"/>
        </w:rPr>
      </w:pPr>
      <w:r>
        <w:rPr>
          <w:rFonts w:cs="Courier New"/>
          <w:b/>
          <w:bCs/>
        </w:rPr>
        <w:t>Step 5:</w:t>
      </w:r>
      <w:r>
        <w:rPr>
          <w:rFonts w:cs="Courier New"/>
        </w:rPr>
        <w:t xml:space="preserve">  For units in which turnover occurred in the last year, use AAF Table I to calculate the rents.  For units in which no turnover occurred in the last year use AAF Table II to calculate the rents. (NOTE:  Throughout this Worksheet, when applying the published AAF, the factor of 1.000 must be used in all cases where the published factor is below 1.000.)</w:t>
      </w:r>
    </w:p>
    <w:p w14:paraId="5FDCDAE7" w14:textId="77777777" w:rsidR="00AE71FC" w:rsidRDefault="00AE71FC" w:rsidP="00AE71FC">
      <w:pPr>
        <w:tabs>
          <w:tab w:val="right" w:pos="8084"/>
        </w:tabs>
        <w:rPr>
          <w:rFonts w:ascii="Courier New" w:hAnsi="Courier New" w:cs="Courier New"/>
          <w:sz w:val="24"/>
        </w:rPr>
      </w:pPr>
    </w:p>
    <w:p w14:paraId="36C6BFDD" w14:textId="77777777" w:rsidR="00AE71FC" w:rsidRDefault="00AE71FC" w:rsidP="00AE71FC">
      <w:pPr>
        <w:pStyle w:val="Heading1"/>
        <w:rPr>
          <w:rFonts w:ascii="Courier New" w:hAnsi="Courier New" w:cs="Courier New"/>
          <w:b/>
          <w:bCs/>
          <w:i/>
          <w:iCs/>
        </w:rPr>
      </w:pPr>
      <w:r>
        <w:rPr>
          <w:rFonts w:ascii="Courier New" w:hAnsi="Courier New" w:cs="Courier New"/>
          <w:b/>
          <w:bCs/>
          <w:i/>
          <w:iCs/>
        </w:rPr>
        <w:t>Turnover units</w:t>
      </w:r>
    </w:p>
    <w:p w14:paraId="01BB4300" w14:textId="77777777" w:rsidR="00AE71FC" w:rsidRDefault="00AE71FC" w:rsidP="00AE71FC">
      <w:pPr>
        <w:tabs>
          <w:tab w:val="right" w:pos="1570"/>
        </w:tabs>
        <w:rPr>
          <w:rFonts w:ascii="Courier New" w:hAnsi="Courier New" w:cs="Courier New"/>
          <w:i/>
          <w:sz w:val="24"/>
        </w:rPr>
      </w:pPr>
    </w:p>
    <w:p w14:paraId="080615F2" w14:textId="77777777" w:rsidR="00AE71FC" w:rsidRDefault="00AE71FC" w:rsidP="00AE71FC">
      <w:pPr>
        <w:tabs>
          <w:tab w:val="right" w:pos="1570"/>
        </w:tabs>
        <w:rPr>
          <w:rFonts w:ascii="Courier New" w:hAnsi="Courier New" w:cs="Courier New"/>
          <w:b/>
          <w:bCs/>
          <w:iCs/>
          <w:sz w:val="24"/>
        </w:rPr>
      </w:pPr>
      <w:r>
        <w:rPr>
          <w:rFonts w:ascii="Courier New" w:hAnsi="Courier New" w:cs="Courier New"/>
          <w:b/>
          <w:bCs/>
          <w:iCs/>
          <w:sz w:val="24"/>
        </w:rPr>
        <w:t>Step 5a:</w:t>
      </w:r>
    </w:p>
    <w:p w14:paraId="6C848835" w14:textId="77777777" w:rsidR="00AE71FC" w:rsidRDefault="00AE71FC" w:rsidP="00AE71FC">
      <w:pPr>
        <w:tabs>
          <w:tab w:val="right" w:pos="1570"/>
        </w:tabs>
        <w:rPr>
          <w:rFonts w:ascii="Courier New" w:hAnsi="Courier New" w:cs="Courier New"/>
          <w:i/>
          <w:sz w:val="24"/>
        </w:rPr>
      </w:pPr>
    </w:p>
    <w:p w14:paraId="336A38EE" w14:textId="77777777" w:rsidR="00AE71FC" w:rsidRDefault="00AE71FC" w:rsidP="00AE71FC">
      <w:pPr>
        <w:tabs>
          <w:tab w:val="left" w:pos="-90"/>
          <w:tab w:val="left" w:pos="0"/>
        </w:tabs>
        <w:rPr>
          <w:rFonts w:ascii="Courier New" w:hAnsi="Courier New" w:cs="Courier New"/>
          <w:sz w:val="24"/>
        </w:rPr>
      </w:pPr>
      <w:r>
        <w:rPr>
          <w:rFonts w:ascii="Courier New" w:hAnsi="Courier New" w:cs="Courier New"/>
          <w:sz w:val="24"/>
        </w:rPr>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ab/>
        <w:t>x ___</w:t>
      </w:r>
      <w:r>
        <w:rPr>
          <w:rFonts w:ascii="Courier New" w:hAnsi="Courier New" w:cs="Courier New"/>
          <w:sz w:val="24"/>
          <w:u w:val="single"/>
        </w:rPr>
        <w:tab/>
      </w:r>
      <w:r>
        <w:rPr>
          <w:rFonts w:ascii="Courier New" w:hAnsi="Courier New" w:cs="Courier New"/>
          <w:sz w:val="24"/>
        </w:rPr>
        <w:t xml:space="preserve">     =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t xml:space="preserve">    _</w:t>
      </w:r>
    </w:p>
    <w:p w14:paraId="0D16CB5F" w14:textId="77777777" w:rsidR="00AE71FC" w:rsidRDefault="00AE71FC" w:rsidP="00AE71FC">
      <w:pPr>
        <w:tabs>
          <w:tab w:val="right" w:pos="0"/>
        </w:tabs>
        <w:rPr>
          <w:rFonts w:ascii="Courier New" w:hAnsi="Courier New" w:cs="Courier New"/>
          <w:sz w:val="24"/>
        </w:rPr>
      </w:pPr>
      <w:r>
        <w:rPr>
          <w:rFonts w:ascii="Courier New" w:hAnsi="Courier New" w:cs="Courier New"/>
          <w:sz w:val="24"/>
        </w:rPr>
        <w:t xml:space="preserve">Pre-Adjustment </w:t>
      </w:r>
      <w:r>
        <w:rPr>
          <w:rFonts w:ascii="Courier New" w:hAnsi="Courier New" w:cs="Courier New"/>
          <w:sz w:val="24"/>
        </w:rPr>
        <w:tab/>
        <w:t xml:space="preserve"> Table 1 </w:t>
      </w:r>
      <w:r>
        <w:rPr>
          <w:rFonts w:ascii="Courier New" w:hAnsi="Courier New" w:cs="Courier New"/>
          <w:sz w:val="24"/>
        </w:rPr>
        <w:tab/>
      </w:r>
      <w:r>
        <w:rPr>
          <w:rFonts w:ascii="Courier New" w:hAnsi="Courier New" w:cs="Courier New"/>
          <w:sz w:val="24"/>
        </w:rPr>
        <w:tab/>
        <w:t xml:space="preserve">   Adjusted Contract </w:t>
      </w:r>
    </w:p>
    <w:p w14:paraId="3E84A4DF" w14:textId="77777777" w:rsidR="00AE71FC" w:rsidRDefault="00AE71FC" w:rsidP="00AE71FC">
      <w:pPr>
        <w:tabs>
          <w:tab w:val="right" w:pos="0"/>
        </w:tabs>
        <w:rPr>
          <w:rFonts w:ascii="Courier New" w:hAnsi="Courier New" w:cs="Courier New"/>
          <w:sz w:val="24"/>
        </w:rPr>
      </w:pPr>
      <w:r>
        <w:rPr>
          <w:rFonts w:ascii="Courier New" w:hAnsi="Courier New" w:cs="Courier New"/>
          <w:sz w:val="24"/>
        </w:rPr>
        <w:t xml:space="preserve">Contract Rent  </w:t>
      </w:r>
      <w:r>
        <w:rPr>
          <w:rFonts w:ascii="Courier New" w:hAnsi="Courier New" w:cs="Courier New"/>
          <w:sz w:val="24"/>
        </w:rPr>
        <w:tab/>
        <w:t xml:space="preserve"> Factor</w:t>
      </w:r>
      <w:r>
        <w:rPr>
          <w:rFonts w:ascii="Courier New" w:hAnsi="Courier New" w:cs="Courier New"/>
          <w:sz w:val="24"/>
        </w:rPr>
        <w:tab/>
      </w:r>
      <w:r>
        <w:rPr>
          <w:rFonts w:ascii="Courier New" w:hAnsi="Courier New" w:cs="Courier New"/>
          <w:sz w:val="24"/>
        </w:rPr>
        <w:tab/>
        <w:t xml:space="preserve">   Rent for Turnover                  </w:t>
      </w:r>
    </w:p>
    <w:p w14:paraId="01B5E30C" w14:textId="77777777" w:rsidR="00AE71FC" w:rsidRDefault="00AE71FC" w:rsidP="00AE71FC">
      <w:pPr>
        <w:tabs>
          <w:tab w:val="left" w:pos="1719"/>
          <w:tab w:val="left" w:pos="2636"/>
          <w:tab w:val="left" w:pos="4311"/>
          <w:tab w:val="left" w:pos="4949"/>
          <w:tab w:val="right" w:pos="6779"/>
        </w:tabs>
        <w:ind w:left="4320"/>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    Units (enter this       </w:t>
      </w:r>
    </w:p>
    <w:p w14:paraId="39D3E348" w14:textId="77777777" w:rsidR="00AE71FC" w:rsidRDefault="00AE71FC" w:rsidP="00AE71FC">
      <w:pPr>
        <w:tabs>
          <w:tab w:val="left" w:pos="1719"/>
          <w:tab w:val="left" w:pos="2636"/>
          <w:tab w:val="left" w:pos="4311"/>
          <w:tab w:val="left" w:pos="4949"/>
          <w:tab w:val="right" w:pos="6779"/>
        </w:tabs>
        <w:ind w:left="4320"/>
        <w:rPr>
          <w:rFonts w:ascii="Courier New" w:hAnsi="Courier New" w:cs="Courier New"/>
          <w:sz w:val="24"/>
        </w:rPr>
      </w:pPr>
      <w:r>
        <w:rPr>
          <w:rFonts w:ascii="Courier New" w:hAnsi="Courier New" w:cs="Courier New"/>
          <w:sz w:val="24"/>
        </w:rPr>
        <w:t xml:space="preserve">        amount in Step 6b)</w:t>
      </w:r>
    </w:p>
    <w:p w14:paraId="10C3032C" w14:textId="77777777" w:rsidR="00AE71FC" w:rsidRDefault="00AE71FC" w:rsidP="00AE71FC">
      <w:pPr>
        <w:tabs>
          <w:tab w:val="left" w:pos="1719"/>
          <w:tab w:val="left" w:pos="2636"/>
          <w:tab w:val="left" w:pos="4311"/>
          <w:tab w:val="left" w:pos="4949"/>
          <w:tab w:val="right" w:pos="6779"/>
        </w:tabs>
        <w:rPr>
          <w:rFonts w:ascii="Courier New" w:hAnsi="Courier New" w:cs="Courier New"/>
          <w:sz w:val="24"/>
        </w:rPr>
      </w:pPr>
      <w:r>
        <w:rPr>
          <w:rFonts w:ascii="Courier New" w:hAnsi="Courier New" w:cs="Courier New"/>
          <w:sz w:val="24"/>
        </w:rPr>
        <w:tab/>
      </w:r>
      <w:r>
        <w:rPr>
          <w:rFonts w:ascii="Courier New" w:hAnsi="Courier New" w:cs="Courier New"/>
          <w:sz w:val="24"/>
        </w:rPr>
        <w:tab/>
      </w:r>
    </w:p>
    <w:p w14:paraId="245D7A70" w14:textId="77777777" w:rsidR="00AE71FC" w:rsidRDefault="00AE71FC" w:rsidP="00AE71FC">
      <w:pPr>
        <w:pStyle w:val="Heading1"/>
        <w:rPr>
          <w:rFonts w:ascii="Courier New" w:hAnsi="Courier New" w:cs="Courier New"/>
          <w:b/>
          <w:bCs/>
          <w:i/>
        </w:rPr>
      </w:pPr>
      <w:r>
        <w:rPr>
          <w:rFonts w:ascii="Courier New" w:hAnsi="Courier New" w:cs="Courier New"/>
          <w:b/>
          <w:bCs/>
          <w:i/>
        </w:rPr>
        <w:t>Units with no turnover</w:t>
      </w:r>
    </w:p>
    <w:p w14:paraId="312EF128" w14:textId="77777777" w:rsidR="00AE71FC" w:rsidRDefault="00AE71FC" w:rsidP="00AE71FC">
      <w:pPr>
        <w:tabs>
          <w:tab w:val="right" w:pos="2447"/>
        </w:tabs>
        <w:rPr>
          <w:rFonts w:ascii="Courier New" w:hAnsi="Courier New" w:cs="Courier New"/>
          <w:i/>
          <w:sz w:val="24"/>
        </w:rPr>
      </w:pPr>
    </w:p>
    <w:p w14:paraId="70E65688" w14:textId="77777777" w:rsidR="00AE71FC" w:rsidRDefault="00AE71FC" w:rsidP="00AE71FC">
      <w:pPr>
        <w:tabs>
          <w:tab w:val="right" w:pos="2447"/>
        </w:tabs>
        <w:rPr>
          <w:rFonts w:ascii="Courier New" w:hAnsi="Courier New" w:cs="Courier New"/>
          <w:b/>
          <w:bCs/>
          <w:iCs/>
          <w:sz w:val="24"/>
        </w:rPr>
      </w:pPr>
      <w:r>
        <w:rPr>
          <w:rFonts w:ascii="Courier New" w:hAnsi="Courier New" w:cs="Courier New"/>
          <w:b/>
          <w:bCs/>
          <w:iCs/>
          <w:sz w:val="24"/>
        </w:rPr>
        <w:t>Step 5b:</w:t>
      </w:r>
    </w:p>
    <w:p w14:paraId="4F9298CA" w14:textId="77777777" w:rsidR="00AE71FC" w:rsidRDefault="00AE71FC" w:rsidP="00AE71FC">
      <w:pPr>
        <w:tabs>
          <w:tab w:val="right" w:pos="2447"/>
        </w:tabs>
        <w:rPr>
          <w:rFonts w:ascii="Courier New" w:hAnsi="Courier New" w:cs="Courier New"/>
          <w:i/>
          <w:sz w:val="24"/>
        </w:rPr>
      </w:pPr>
    </w:p>
    <w:p w14:paraId="45FC611D" w14:textId="77777777" w:rsidR="00AE71FC" w:rsidRDefault="00AE71FC" w:rsidP="00AE71FC">
      <w:pPr>
        <w:tabs>
          <w:tab w:val="right" w:pos="-90"/>
          <w:tab w:val="left" w:pos="0"/>
        </w:tabs>
        <w:rPr>
          <w:rFonts w:ascii="Courier New" w:hAnsi="Courier New" w:cs="Courier New"/>
          <w:sz w:val="24"/>
        </w:rPr>
      </w:pPr>
      <w:r>
        <w:rPr>
          <w:rFonts w:ascii="Courier New" w:hAnsi="Courier New" w:cs="Courier New"/>
          <w:sz w:val="24"/>
        </w:rPr>
        <w:t>$</w:t>
      </w:r>
      <w:r>
        <w:rPr>
          <w:rFonts w:ascii="Courier New" w:hAnsi="Courier New" w:cs="Courier New"/>
          <w:sz w:val="24"/>
          <w:u w:val="single"/>
        </w:rPr>
        <w:tab/>
        <w:t>_________</w:t>
      </w:r>
      <w:r>
        <w:rPr>
          <w:rFonts w:ascii="Courier New" w:hAnsi="Courier New" w:cs="Courier New"/>
          <w:sz w:val="24"/>
        </w:rPr>
        <w:tab/>
        <w:t xml:space="preserve">x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 xml:space="preserve">  =</w:t>
      </w:r>
      <w:r>
        <w:rPr>
          <w:rFonts w:ascii="Courier New" w:hAnsi="Courier New" w:cs="Courier New"/>
          <w:sz w:val="24"/>
        </w:rPr>
        <w:tab/>
      </w:r>
      <w:r>
        <w:rPr>
          <w:rFonts w:ascii="Courier New" w:hAnsi="Courier New" w:cs="Courier New"/>
          <w:sz w:val="24"/>
        </w:rPr>
        <w:tab/>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t>__</w:t>
      </w:r>
    </w:p>
    <w:p w14:paraId="7E26664E" w14:textId="77777777" w:rsidR="00AE71FC" w:rsidRDefault="00AE71FC" w:rsidP="00AE71FC">
      <w:pPr>
        <w:tabs>
          <w:tab w:val="right" w:pos="-90"/>
          <w:tab w:val="left" w:pos="0"/>
        </w:tabs>
        <w:ind w:left="2160" w:hanging="2160"/>
        <w:rPr>
          <w:rFonts w:ascii="Courier New" w:hAnsi="Courier New" w:cs="Courier New"/>
          <w:sz w:val="24"/>
        </w:rPr>
      </w:pPr>
      <w:r>
        <w:rPr>
          <w:rFonts w:ascii="Courier New" w:hAnsi="Courier New" w:cs="Courier New"/>
          <w:sz w:val="24"/>
        </w:rPr>
        <w:t>Pre-Adjustment</w:t>
      </w:r>
      <w:r>
        <w:rPr>
          <w:rFonts w:ascii="Courier New" w:hAnsi="Courier New" w:cs="Courier New"/>
          <w:sz w:val="24"/>
        </w:rPr>
        <w:tab/>
      </w:r>
      <w:r>
        <w:rPr>
          <w:rFonts w:ascii="Courier New" w:hAnsi="Courier New" w:cs="Courier New"/>
          <w:sz w:val="24"/>
        </w:rPr>
        <w:tab/>
        <w:t xml:space="preserve">Table 2 </w:t>
      </w:r>
      <w:r>
        <w:rPr>
          <w:rFonts w:ascii="Courier New" w:hAnsi="Courier New" w:cs="Courier New"/>
          <w:sz w:val="24"/>
        </w:rPr>
        <w:tab/>
      </w:r>
      <w:r>
        <w:rPr>
          <w:rFonts w:ascii="Courier New" w:hAnsi="Courier New" w:cs="Courier New"/>
          <w:sz w:val="24"/>
        </w:rPr>
        <w:tab/>
      </w:r>
      <w:r>
        <w:rPr>
          <w:rFonts w:ascii="Courier New" w:hAnsi="Courier New" w:cs="Courier New"/>
          <w:sz w:val="24"/>
        </w:rPr>
        <w:tab/>
        <w:t>Adjusted Contract</w:t>
      </w:r>
    </w:p>
    <w:p w14:paraId="222FB733" w14:textId="77777777" w:rsidR="00AE71FC" w:rsidRDefault="00AE71FC" w:rsidP="00AE71FC">
      <w:pPr>
        <w:tabs>
          <w:tab w:val="right" w:pos="-90"/>
          <w:tab w:val="left" w:pos="0"/>
        </w:tabs>
        <w:ind w:left="2160" w:hanging="2160"/>
        <w:rPr>
          <w:rFonts w:ascii="Courier New" w:hAnsi="Courier New" w:cs="Courier New"/>
          <w:sz w:val="24"/>
        </w:rPr>
      </w:pPr>
      <w:r>
        <w:rPr>
          <w:rFonts w:ascii="Courier New" w:hAnsi="Courier New" w:cs="Courier New"/>
          <w:sz w:val="24"/>
        </w:rPr>
        <w:t>Contract Rent       Factor</w:t>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Rent for Non- </w:t>
      </w:r>
    </w:p>
    <w:p w14:paraId="1B93D28E" w14:textId="77777777" w:rsidR="00AE71FC" w:rsidRDefault="00AE71FC" w:rsidP="00AE71FC">
      <w:pPr>
        <w:tabs>
          <w:tab w:val="right" w:pos="-90"/>
          <w:tab w:val="left" w:pos="0"/>
        </w:tabs>
        <w:ind w:left="2160" w:hanging="2160"/>
        <w:rPr>
          <w:rFonts w:ascii="Courier New" w:hAnsi="Courier New" w:cs="Courier New"/>
          <w:sz w:val="24"/>
        </w:rPr>
      </w:pPr>
      <w:r>
        <w:rPr>
          <w:rFonts w:ascii="Courier New" w:hAnsi="Courier New" w:cs="Courier New"/>
          <w:sz w:val="24"/>
        </w:rPr>
        <w:t xml:space="preserve">                                        Turnover Units </w:t>
      </w:r>
    </w:p>
    <w:p w14:paraId="11015FD0" w14:textId="77777777" w:rsidR="00AE71FC" w:rsidRDefault="00AE71FC" w:rsidP="00AE71FC">
      <w:pPr>
        <w:tabs>
          <w:tab w:val="right" w:pos="-90"/>
          <w:tab w:val="left" w:pos="0"/>
        </w:tabs>
        <w:ind w:left="5760" w:hanging="2160"/>
        <w:rPr>
          <w:rFonts w:ascii="Courier New" w:hAnsi="Courier New" w:cs="Courier New"/>
          <w:sz w:val="24"/>
        </w:rPr>
      </w:pPr>
      <w:r>
        <w:rPr>
          <w:rFonts w:ascii="Courier New" w:hAnsi="Courier New" w:cs="Courier New"/>
          <w:sz w:val="24"/>
        </w:rPr>
        <w:tab/>
        <w:t>(enter this amount in Step 6c)</w:t>
      </w:r>
    </w:p>
    <w:p w14:paraId="7CC57A50" w14:textId="77777777" w:rsidR="00AE71FC" w:rsidRDefault="00AE71FC" w:rsidP="00AE71FC">
      <w:pPr>
        <w:tabs>
          <w:tab w:val="right" w:pos="-90"/>
          <w:tab w:val="left" w:pos="0"/>
        </w:tabs>
        <w:ind w:left="2160" w:hanging="2160"/>
        <w:rPr>
          <w:rFonts w:ascii="Courier New" w:hAnsi="Courier New" w:cs="Courier New"/>
          <w:sz w:val="24"/>
        </w:rPr>
      </w:pPr>
    </w:p>
    <w:p w14:paraId="3EF24167" w14:textId="77777777" w:rsidR="00AE71FC" w:rsidRDefault="00AE71FC" w:rsidP="00AE71FC">
      <w:pPr>
        <w:tabs>
          <w:tab w:val="right" w:pos="0"/>
        </w:tabs>
        <w:rPr>
          <w:rFonts w:ascii="Courier New" w:hAnsi="Courier New" w:cs="Courier New"/>
          <w:sz w:val="24"/>
        </w:rPr>
      </w:pPr>
    </w:p>
    <w:p w14:paraId="6EC3ED73" w14:textId="77777777" w:rsidR="00AE71FC" w:rsidRDefault="00AE71FC" w:rsidP="00AE71FC">
      <w:pPr>
        <w:tabs>
          <w:tab w:val="right" w:pos="0"/>
        </w:tabs>
        <w:rPr>
          <w:rFonts w:ascii="Courier New" w:hAnsi="Courier New" w:cs="Courier New"/>
          <w:sz w:val="24"/>
        </w:rPr>
      </w:pPr>
      <w:r>
        <w:rPr>
          <w:rFonts w:ascii="Courier New" w:hAnsi="Courier New" w:cs="Courier New"/>
          <w:b/>
          <w:bCs/>
          <w:sz w:val="24"/>
        </w:rPr>
        <w:t>Step 6:</w:t>
      </w:r>
      <w:r>
        <w:rPr>
          <w:rFonts w:ascii="Courier New" w:hAnsi="Courier New" w:cs="Courier New"/>
          <w:b/>
          <w:bCs/>
          <w:sz w:val="24"/>
        </w:rPr>
        <w:tab/>
      </w:r>
      <w:r>
        <w:rPr>
          <w:rFonts w:ascii="Courier New" w:hAnsi="Courier New" w:cs="Courier New"/>
          <w:sz w:val="24"/>
        </w:rPr>
        <w:t>Enter the adjusted contract rent.</w:t>
      </w:r>
    </w:p>
    <w:p w14:paraId="6D79373B" w14:textId="77777777" w:rsidR="00AE71FC" w:rsidRDefault="00AE71FC" w:rsidP="00AE71FC">
      <w:pPr>
        <w:tabs>
          <w:tab w:val="right" w:pos="0"/>
        </w:tabs>
        <w:rPr>
          <w:rFonts w:ascii="Courier New" w:hAnsi="Courier New" w:cs="Courier New"/>
          <w:b/>
          <w:bCs/>
          <w:sz w:val="24"/>
        </w:rPr>
      </w:pPr>
    </w:p>
    <w:p w14:paraId="5E48C659" w14:textId="77777777" w:rsidR="00AE71FC" w:rsidRDefault="00AE71FC" w:rsidP="00AE71FC">
      <w:pPr>
        <w:tabs>
          <w:tab w:val="right" w:pos="0"/>
        </w:tabs>
        <w:rPr>
          <w:rFonts w:ascii="Courier New" w:hAnsi="Courier New" w:cs="Courier New"/>
          <w:sz w:val="24"/>
        </w:rPr>
      </w:pPr>
    </w:p>
    <w:p w14:paraId="28EE1E2C" w14:textId="77777777" w:rsidR="00AE71FC" w:rsidRDefault="00AE71FC" w:rsidP="00AE71FC">
      <w:pPr>
        <w:tabs>
          <w:tab w:val="left" w:pos="-90"/>
        </w:tabs>
        <w:ind w:left="1440" w:hanging="1440"/>
        <w:rPr>
          <w:rFonts w:ascii="Courier New" w:hAnsi="Courier New" w:cs="Courier New"/>
          <w:b/>
          <w:sz w:val="24"/>
        </w:rPr>
      </w:pPr>
      <w:r>
        <w:rPr>
          <w:rFonts w:ascii="Courier New" w:hAnsi="Courier New" w:cs="Courier New"/>
          <w:sz w:val="24"/>
        </w:rPr>
        <w:t xml:space="preserve">     a)  </w:t>
      </w:r>
      <w:r>
        <w:rPr>
          <w:rFonts w:ascii="Courier New" w:hAnsi="Courier New" w:cs="Courier New"/>
          <w:sz w:val="24"/>
        </w:rPr>
        <w:tab/>
        <w:t>From Step 4a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 xml:space="preserve"> for all units; </w:t>
      </w:r>
      <w:r>
        <w:rPr>
          <w:rFonts w:ascii="Courier New" w:hAnsi="Courier New" w:cs="Courier New"/>
          <w:b/>
          <w:sz w:val="24"/>
        </w:rPr>
        <w:t>OR</w:t>
      </w:r>
    </w:p>
    <w:p w14:paraId="52084FA8" w14:textId="77777777" w:rsidR="00AE71FC" w:rsidRDefault="00AE71FC" w:rsidP="00AE71FC">
      <w:pPr>
        <w:tabs>
          <w:tab w:val="left" w:pos="-90"/>
        </w:tabs>
        <w:ind w:left="1440" w:hanging="1440"/>
        <w:rPr>
          <w:rFonts w:ascii="Courier New" w:hAnsi="Courier New" w:cs="Courier New"/>
          <w:b/>
          <w:sz w:val="24"/>
        </w:rPr>
      </w:pPr>
    </w:p>
    <w:p w14:paraId="23E4B96C" w14:textId="77777777" w:rsidR="00AE71FC" w:rsidRDefault="00AE71FC" w:rsidP="00AE71FC">
      <w:pPr>
        <w:tabs>
          <w:tab w:val="left" w:pos="-90"/>
        </w:tabs>
        <w:ind w:left="1440" w:hanging="1440"/>
        <w:rPr>
          <w:rFonts w:ascii="Courier New" w:hAnsi="Courier New" w:cs="Courier New"/>
          <w:sz w:val="24"/>
        </w:rPr>
      </w:pPr>
      <w:r>
        <w:rPr>
          <w:rFonts w:ascii="Courier New" w:hAnsi="Courier New" w:cs="Courier New"/>
          <w:sz w:val="24"/>
        </w:rPr>
        <w:t xml:space="preserve">     b)  </w:t>
      </w:r>
      <w:r>
        <w:rPr>
          <w:rFonts w:ascii="Courier New" w:hAnsi="Courier New" w:cs="Courier New"/>
          <w:sz w:val="24"/>
        </w:rPr>
        <w:tab/>
        <w:t>From Step 5a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 xml:space="preserve"> for units with turnover</w:t>
      </w:r>
    </w:p>
    <w:p w14:paraId="18AA3276" w14:textId="77777777" w:rsidR="00AE71FC" w:rsidRDefault="00AE71FC" w:rsidP="00AE71FC">
      <w:pPr>
        <w:tabs>
          <w:tab w:val="right" w:pos="0"/>
        </w:tabs>
        <w:rPr>
          <w:rFonts w:ascii="Courier New" w:hAnsi="Courier New" w:cs="Courier New"/>
          <w:sz w:val="24"/>
        </w:rPr>
      </w:pPr>
      <w:r>
        <w:rPr>
          <w:rFonts w:ascii="Courier New" w:hAnsi="Courier New" w:cs="Courier New"/>
          <w:sz w:val="24"/>
        </w:rPr>
        <w:tab/>
      </w:r>
      <w:r>
        <w:rPr>
          <w:rFonts w:ascii="Courier New" w:hAnsi="Courier New" w:cs="Courier New"/>
          <w:sz w:val="24"/>
        </w:rPr>
        <w:tab/>
        <w:t>Number of Units with turnover: _________</w:t>
      </w:r>
    </w:p>
    <w:p w14:paraId="545EA49E" w14:textId="77777777" w:rsidR="00AE71FC" w:rsidRDefault="00AE71FC" w:rsidP="00AE71FC">
      <w:pPr>
        <w:tabs>
          <w:tab w:val="right" w:pos="0"/>
        </w:tabs>
        <w:rPr>
          <w:rFonts w:ascii="Courier New" w:hAnsi="Courier New" w:cs="Courier New"/>
          <w:sz w:val="24"/>
        </w:rPr>
      </w:pPr>
    </w:p>
    <w:p w14:paraId="4DDE33BD" w14:textId="77777777" w:rsidR="00AE71FC" w:rsidRDefault="00AE71FC" w:rsidP="00AE71FC">
      <w:pPr>
        <w:tabs>
          <w:tab w:val="right" w:pos="0"/>
        </w:tabs>
        <w:ind w:left="720" w:hanging="720"/>
        <w:rPr>
          <w:rFonts w:ascii="Courier New" w:hAnsi="Courier New" w:cs="Courier New"/>
          <w:sz w:val="24"/>
        </w:rPr>
      </w:pPr>
      <w:r>
        <w:rPr>
          <w:rFonts w:ascii="Courier New" w:hAnsi="Courier New" w:cs="Courier New"/>
          <w:sz w:val="24"/>
        </w:rPr>
        <w:tab/>
        <w:t>c)</w:t>
      </w:r>
      <w:r>
        <w:rPr>
          <w:rFonts w:ascii="Courier New" w:hAnsi="Courier New" w:cs="Courier New"/>
          <w:sz w:val="24"/>
        </w:rPr>
        <w:tab/>
        <w:t>From Step 5b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 xml:space="preserve"> for units with no turnover  </w:t>
      </w:r>
    </w:p>
    <w:p w14:paraId="6073BA8A" w14:textId="77777777" w:rsidR="00AE71FC" w:rsidRDefault="00AE71FC" w:rsidP="00AE71FC">
      <w:pPr>
        <w:tabs>
          <w:tab w:val="right" w:pos="0"/>
        </w:tabs>
        <w:rPr>
          <w:rFonts w:ascii="Courier New" w:hAnsi="Courier New" w:cs="Courier New"/>
          <w:sz w:val="24"/>
        </w:rPr>
      </w:pPr>
      <w:r>
        <w:rPr>
          <w:rFonts w:ascii="Courier New" w:hAnsi="Courier New" w:cs="Courier New"/>
          <w:sz w:val="24"/>
        </w:rPr>
        <w:tab/>
      </w:r>
      <w:r>
        <w:rPr>
          <w:rFonts w:ascii="Courier New" w:hAnsi="Courier New" w:cs="Courier New"/>
          <w:sz w:val="24"/>
        </w:rPr>
        <w:tab/>
        <w:t>Number of Units with no turnover: _________</w:t>
      </w:r>
    </w:p>
    <w:p w14:paraId="52C83B04" w14:textId="77777777" w:rsidR="00AE71FC" w:rsidRDefault="00AE71FC" w:rsidP="00AE71FC">
      <w:pPr>
        <w:pStyle w:val="Header"/>
        <w:tabs>
          <w:tab w:val="clear" w:pos="4320"/>
          <w:tab w:val="clear" w:pos="8640"/>
          <w:tab w:val="right" w:pos="0"/>
        </w:tabs>
        <w:rPr>
          <w:rFonts w:ascii="Courier New" w:hAnsi="Courier New" w:cs="Courier New"/>
          <w:noProof/>
        </w:rPr>
      </w:pPr>
    </w:p>
    <w:p w14:paraId="668CDE18" w14:textId="77777777" w:rsidR="00AE71FC" w:rsidRDefault="00AE71FC" w:rsidP="00AE71FC">
      <w:pPr>
        <w:tabs>
          <w:tab w:val="right" w:pos="0"/>
        </w:tabs>
        <w:rPr>
          <w:rFonts w:ascii="Courier New" w:hAnsi="Courier New" w:cs="Courier New"/>
          <w:sz w:val="24"/>
        </w:rPr>
      </w:pPr>
    </w:p>
    <w:p w14:paraId="45313029" w14:textId="77777777" w:rsidR="00AE71FC" w:rsidRDefault="00AE71FC" w:rsidP="00AE71FC">
      <w:pPr>
        <w:tabs>
          <w:tab w:val="right" w:pos="0"/>
        </w:tabs>
        <w:rPr>
          <w:rFonts w:ascii="Courier New" w:hAnsi="Courier New" w:cs="Courier New"/>
          <w:sz w:val="24"/>
        </w:rPr>
      </w:pPr>
      <w:r>
        <w:rPr>
          <w:rFonts w:ascii="Courier New" w:hAnsi="Courier New" w:cs="Courier New"/>
          <w:b/>
          <w:bCs/>
          <w:sz w:val="24"/>
        </w:rPr>
        <w:t>Step 7:</w:t>
      </w:r>
      <w:r>
        <w:rPr>
          <w:rFonts w:ascii="Courier New" w:hAnsi="Courier New" w:cs="Courier New"/>
          <w:sz w:val="24"/>
        </w:rPr>
        <w:tab/>
        <w:t>Repeat Steps 1 through 6 for each unit type.</w:t>
      </w:r>
    </w:p>
    <w:p w14:paraId="0B116EE3" w14:textId="77777777" w:rsidR="00AE71FC" w:rsidRDefault="00AE71FC" w:rsidP="00AE71FC">
      <w:pPr>
        <w:tabs>
          <w:tab w:val="left" w:pos="-90"/>
        </w:tabs>
        <w:rPr>
          <w:rFonts w:ascii="Courier New" w:hAnsi="Courier New" w:cs="Courier New"/>
          <w:sz w:val="24"/>
        </w:rPr>
      </w:pPr>
    </w:p>
    <w:p w14:paraId="36D7B3B6" w14:textId="77777777" w:rsidR="00AE71FC" w:rsidRDefault="00AE71FC" w:rsidP="00AE71FC">
      <w:pPr>
        <w:tabs>
          <w:tab w:val="left" w:pos="-90"/>
        </w:tabs>
        <w:rPr>
          <w:rFonts w:ascii="Courier New" w:hAnsi="Courier New" w:cs="Courier New"/>
          <w:sz w:val="24"/>
        </w:rPr>
      </w:pPr>
    </w:p>
    <w:p w14:paraId="0C161E45" w14:textId="77777777" w:rsidR="00AE71FC" w:rsidRDefault="00AE71FC" w:rsidP="00AE71FC">
      <w:pPr>
        <w:tabs>
          <w:tab w:val="left" w:pos="-90"/>
        </w:tabs>
        <w:ind w:left="1440" w:hanging="1440"/>
        <w:rPr>
          <w:rFonts w:ascii="Courier New" w:hAnsi="Courier New" w:cs="Courier New"/>
          <w:sz w:val="24"/>
        </w:rPr>
      </w:pPr>
      <w:r>
        <w:rPr>
          <w:rFonts w:ascii="Courier New" w:hAnsi="Courier New" w:cs="Courier New"/>
          <w:b/>
          <w:bCs/>
          <w:sz w:val="24"/>
        </w:rPr>
        <w:t>STEP 8:</w:t>
      </w:r>
      <w:r>
        <w:rPr>
          <w:rFonts w:ascii="Courier New" w:hAnsi="Courier New" w:cs="Courier New"/>
          <w:sz w:val="24"/>
        </w:rPr>
        <w:tab/>
        <w:t>If Step 5 resulted in different rent levels for the same unit type, then a common rent level for this unit type must be derived.  Use the rent levels listed in Step 6 to derive a new monthly Contract Rent Potential.</w:t>
      </w:r>
    </w:p>
    <w:p w14:paraId="4793E5AD" w14:textId="77777777" w:rsidR="00AE71FC" w:rsidRDefault="00AE71FC" w:rsidP="00AE71FC">
      <w:pPr>
        <w:pStyle w:val="Header"/>
        <w:tabs>
          <w:tab w:val="clear" w:pos="4320"/>
          <w:tab w:val="clear" w:pos="8640"/>
          <w:tab w:val="left" w:pos="1439"/>
          <w:tab w:val="right" w:pos="9247"/>
        </w:tabs>
        <w:rPr>
          <w:rFonts w:ascii="Courier New" w:hAnsi="Courier New" w:cs="Courier New"/>
          <w:noProof/>
        </w:rPr>
      </w:pPr>
    </w:p>
    <w:p w14:paraId="0FDF08EC" w14:textId="77777777" w:rsidR="00AE71FC" w:rsidRDefault="00AE71FC" w:rsidP="00AE71FC">
      <w:pPr>
        <w:rPr>
          <w:rFonts w:ascii="Courier New" w:hAnsi="Courier New" w:cs="Courier New"/>
          <w:sz w:val="24"/>
        </w:rPr>
      </w:pPr>
      <w:r>
        <w:rPr>
          <w:rFonts w:ascii="Courier New" w:hAnsi="Courier New" w:cs="Courier New"/>
          <w:sz w:val="24"/>
        </w:rPr>
        <w:t>$ ______ for units with turnover X</w:t>
      </w:r>
      <w:r>
        <w:rPr>
          <w:rFonts w:ascii="Courier New" w:hAnsi="Courier New" w:cs="Courier New"/>
          <w:sz w:val="24"/>
          <w:u w:val="single"/>
        </w:rPr>
        <w:tab/>
        <w:t xml:space="preserve">   </w:t>
      </w:r>
      <w:r>
        <w:rPr>
          <w:rFonts w:ascii="Courier New" w:hAnsi="Courier New" w:cs="Courier New"/>
          <w:sz w:val="24"/>
        </w:rPr>
        <w:t>(units) = $</w:t>
      </w:r>
      <w:r>
        <w:rPr>
          <w:rFonts w:ascii="Courier New" w:hAnsi="Courier New" w:cs="Courier New"/>
          <w:sz w:val="24"/>
          <w:u w:val="single"/>
        </w:rPr>
        <w:tab/>
        <w:t xml:space="preserve">  _____</w:t>
      </w:r>
    </w:p>
    <w:p w14:paraId="7A660EDC" w14:textId="77777777" w:rsidR="00AE71FC" w:rsidRDefault="00AE71FC" w:rsidP="00AE71FC">
      <w:pPr>
        <w:tabs>
          <w:tab w:val="right" w:pos="0"/>
        </w:tabs>
        <w:rPr>
          <w:rFonts w:ascii="Courier New" w:hAnsi="Courier New" w:cs="Courier New"/>
          <w:sz w:val="24"/>
        </w:rPr>
      </w:pPr>
    </w:p>
    <w:p w14:paraId="385518EA" w14:textId="77777777" w:rsidR="00AE71FC" w:rsidRDefault="00AE71FC" w:rsidP="00AE71FC">
      <w:pPr>
        <w:tabs>
          <w:tab w:val="right" w:pos="0"/>
        </w:tabs>
        <w:ind w:left="1440" w:hanging="1440"/>
        <w:rPr>
          <w:rFonts w:ascii="Courier New" w:hAnsi="Courier New" w:cs="Courier New"/>
          <w:sz w:val="24"/>
        </w:rPr>
      </w:pPr>
      <w:r>
        <w:rPr>
          <w:rFonts w:ascii="Courier New" w:hAnsi="Courier New" w:cs="Courier New"/>
          <w:sz w:val="24"/>
        </w:rPr>
        <w:t>$</w:t>
      </w:r>
      <w:r>
        <w:rPr>
          <w:rFonts w:ascii="Courier New" w:hAnsi="Courier New" w:cs="Courier New"/>
          <w:sz w:val="24"/>
          <w:u w:val="single"/>
        </w:rPr>
        <w:t xml:space="preserve">    ___</w:t>
      </w:r>
      <w:r>
        <w:rPr>
          <w:rFonts w:ascii="Courier New" w:hAnsi="Courier New" w:cs="Courier New"/>
          <w:sz w:val="24"/>
        </w:rPr>
        <w:t xml:space="preserve"> for units with no turnover X</w:t>
      </w:r>
      <w:r>
        <w:rPr>
          <w:rFonts w:ascii="Courier New" w:hAnsi="Courier New" w:cs="Courier New"/>
          <w:sz w:val="24"/>
          <w:u w:val="single"/>
        </w:rPr>
        <w:tab/>
        <w:t xml:space="preserve">  </w:t>
      </w:r>
      <w:r>
        <w:rPr>
          <w:rFonts w:ascii="Courier New" w:hAnsi="Courier New" w:cs="Courier New"/>
          <w:sz w:val="24"/>
        </w:rPr>
        <w:t>(Units) = $</w:t>
      </w:r>
      <w:r>
        <w:rPr>
          <w:rFonts w:ascii="Courier New" w:hAnsi="Courier New" w:cs="Courier New"/>
          <w:sz w:val="24"/>
          <w:u w:val="single"/>
        </w:rPr>
        <w:tab/>
      </w:r>
      <w:r>
        <w:rPr>
          <w:rFonts w:ascii="Courier New" w:hAnsi="Courier New" w:cs="Courier New"/>
          <w:sz w:val="24"/>
          <w:u w:val="single"/>
        </w:rPr>
        <w:tab/>
      </w:r>
    </w:p>
    <w:p w14:paraId="33A9A0C0" w14:textId="77777777" w:rsidR="00AE71FC" w:rsidRDefault="00AE71FC" w:rsidP="00AE71FC">
      <w:pPr>
        <w:tabs>
          <w:tab w:val="right" w:pos="3060"/>
        </w:tabs>
        <w:rPr>
          <w:rFonts w:ascii="Courier New" w:hAnsi="Courier New" w:cs="Courier New"/>
          <w:sz w:val="24"/>
        </w:rPr>
      </w:pPr>
    </w:p>
    <w:p w14:paraId="0D88B421" w14:textId="77777777" w:rsidR="00AE71FC" w:rsidRDefault="00AE71FC" w:rsidP="00AE71FC">
      <w:pPr>
        <w:tabs>
          <w:tab w:val="left" w:pos="-90"/>
        </w:tabs>
        <w:rPr>
          <w:rFonts w:ascii="Courier New" w:hAnsi="Courier New" w:cs="Courier New"/>
          <w:sz w:val="24"/>
        </w:rPr>
      </w:pPr>
      <w:r>
        <w:rPr>
          <w:rFonts w:ascii="Courier New" w:hAnsi="Courier New" w:cs="Courier New"/>
          <w:sz w:val="24"/>
        </w:rPr>
        <w:t>Add the two numbers calculated above to derive total Contract Rent Potential</w:t>
      </w:r>
    </w:p>
    <w:p w14:paraId="50730950" w14:textId="77777777" w:rsidR="00AE71FC" w:rsidRDefault="00AE71FC" w:rsidP="00AE71FC">
      <w:pPr>
        <w:tabs>
          <w:tab w:val="left" w:pos="-90"/>
        </w:tabs>
        <w:rPr>
          <w:rFonts w:ascii="Courier New" w:hAnsi="Courier New" w:cs="Courier New"/>
          <w:sz w:val="24"/>
        </w:rPr>
      </w:pPr>
    </w:p>
    <w:p w14:paraId="68392C29" w14:textId="77777777" w:rsidR="00AE71FC" w:rsidRDefault="00AE71FC" w:rsidP="00AE71FC">
      <w:pPr>
        <w:tabs>
          <w:tab w:val="right" w:pos="0"/>
        </w:tabs>
        <w:rPr>
          <w:rFonts w:ascii="Courier New" w:hAnsi="Courier New" w:cs="Courier New"/>
          <w:sz w:val="24"/>
        </w:rPr>
      </w:pPr>
      <w:r>
        <w:rPr>
          <w:rFonts w:ascii="Courier New" w:hAnsi="Courier New" w:cs="Courier New"/>
          <w:sz w:val="24"/>
        </w:rPr>
        <w:tab/>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ab/>
        <w:t>+</w:t>
      </w:r>
      <w:r>
        <w:rPr>
          <w:rFonts w:ascii="Courier New" w:hAnsi="Courier New" w:cs="Courier New"/>
          <w:sz w:val="24"/>
        </w:rPr>
        <w:tab/>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ab/>
        <w:t>=</w:t>
      </w:r>
      <w:r>
        <w:rPr>
          <w:rFonts w:ascii="Courier New" w:hAnsi="Courier New" w:cs="Courier New"/>
          <w:sz w:val="24"/>
        </w:rPr>
        <w:tab/>
        <w:t>$</w:t>
      </w:r>
      <w:r>
        <w:rPr>
          <w:rFonts w:ascii="Courier New" w:hAnsi="Courier New" w:cs="Courier New"/>
          <w:sz w:val="24"/>
          <w:u w:val="single"/>
        </w:rPr>
        <w:tab/>
      </w:r>
      <w:r>
        <w:rPr>
          <w:rFonts w:ascii="Courier New" w:hAnsi="Courier New" w:cs="Courier New"/>
          <w:sz w:val="24"/>
          <w:u w:val="single"/>
        </w:rPr>
        <w:tab/>
      </w:r>
    </w:p>
    <w:p w14:paraId="74600286" w14:textId="77777777" w:rsidR="00AE71FC" w:rsidRDefault="00AE71FC" w:rsidP="00AE71FC">
      <w:pPr>
        <w:tabs>
          <w:tab w:val="right" w:pos="0"/>
        </w:tabs>
        <w:rPr>
          <w:rFonts w:ascii="Courier New" w:hAnsi="Courier New" w:cs="Courier New"/>
          <w:sz w:val="24"/>
        </w:rPr>
      </w:pPr>
      <w:r>
        <w:rPr>
          <w:rFonts w:ascii="Courier New" w:hAnsi="Courier New" w:cs="Courier New"/>
          <w:sz w:val="24"/>
        </w:rPr>
        <w:tab/>
        <w:t xml:space="preserve">Turnover </w:t>
      </w:r>
      <w:r>
        <w:rPr>
          <w:rFonts w:ascii="Courier New" w:hAnsi="Courier New" w:cs="Courier New"/>
          <w:sz w:val="24"/>
        </w:rPr>
        <w:tab/>
      </w:r>
      <w:r>
        <w:rPr>
          <w:rFonts w:ascii="Courier New" w:hAnsi="Courier New" w:cs="Courier New"/>
          <w:sz w:val="24"/>
        </w:rPr>
        <w:tab/>
        <w:t xml:space="preserve">      No Turnover    </w:t>
      </w:r>
      <w:r>
        <w:rPr>
          <w:rFonts w:ascii="Courier New" w:hAnsi="Courier New" w:cs="Courier New"/>
          <w:sz w:val="24"/>
        </w:rPr>
        <w:tab/>
        <w:t xml:space="preserve">Total </w:t>
      </w:r>
    </w:p>
    <w:p w14:paraId="224DC285" w14:textId="77777777" w:rsidR="00AE71FC" w:rsidRDefault="00AE71FC" w:rsidP="00AE71FC">
      <w:pPr>
        <w:tabs>
          <w:tab w:val="right" w:pos="0"/>
        </w:tabs>
        <w:rPr>
          <w:rFonts w:ascii="Courier New" w:hAnsi="Courier New" w:cs="Courier New"/>
          <w:sz w:val="24"/>
        </w:rPr>
      </w:pPr>
    </w:p>
    <w:p w14:paraId="1C2C3B44" w14:textId="77777777" w:rsidR="00AE71FC" w:rsidRDefault="00AE71FC" w:rsidP="00AE71FC">
      <w:pPr>
        <w:tabs>
          <w:tab w:val="left" w:pos="2856"/>
          <w:tab w:val="right" w:pos="4176"/>
        </w:tabs>
        <w:rPr>
          <w:rFonts w:ascii="Courier New" w:hAnsi="Courier New" w:cs="Courier New"/>
          <w:sz w:val="24"/>
        </w:rPr>
      </w:pPr>
    </w:p>
    <w:p w14:paraId="67EA5619" w14:textId="77777777" w:rsidR="00AE71FC" w:rsidRDefault="00AE71FC" w:rsidP="00AE71FC">
      <w:pPr>
        <w:tabs>
          <w:tab w:val="right" w:pos="0"/>
        </w:tabs>
        <w:rPr>
          <w:rFonts w:ascii="Courier New" w:hAnsi="Courier New" w:cs="Courier New"/>
          <w:sz w:val="24"/>
        </w:rPr>
      </w:pPr>
      <w:r>
        <w:rPr>
          <w:rFonts w:ascii="Courier New" w:hAnsi="Courier New" w:cs="Courier New"/>
          <w:sz w:val="24"/>
        </w:rPr>
        <w:t xml:space="preserve">Divide Total Contract Rent Potential by the number of units for this unit type to obtain the new rent level for all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 xml:space="preserve"> BR units.</w:t>
      </w:r>
    </w:p>
    <w:p w14:paraId="23F5F857" w14:textId="77777777" w:rsidR="00AE71FC" w:rsidRDefault="00AE71FC" w:rsidP="00AE71FC">
      <w:pPr>
        <w:tabs>
          <w:tab w:val="left" w:pos="3215"/>
          <w:tab w:val="right" w:pos="7603"/>
        </w:tabs>
        <w:rPr>
          <w:rFonts w:ascii="Courier New" w:hAnsi="Courier New" w:cs="Courier New"/>
          <w:sz w:val="24"/>
        </w:rPr>
      </w:pPr>
    </w:p>
    <w:p w14:paraId="2E44F3BA" w14:textId="77777777" w:rsidR="00AE71FC" w:rsidRDefault="00AE71FC" w:rsidP="00AE71FC">
      <w:pPr>
        <w:tabs>
          <w:tab w:val="left" w:pos="3215"/>
          <w:tab w:val="right" w:pos="7603"/>
        </w:tabs>
        <w:rPr>
          <w:rFonts w:ascii="Courier New" w:hAnsi="Courier New" w:cs="Courier New"/>
          <w:sz w:val="24"/>
        </w:rPr>
      </w:pPr>
    </w:p>
    <w:p w14:paraId="26470369" w14:textId="77777777" w:rsidR="00AE71FC" w:rsidRDefault="00AE71FC" w:rsidP="00AE71FC">
      <w:pPr>
        <w:tabs>
          <w:tab w:val="right" w:pos="-90"/>
        </w:tabs>
        <w:rPr>
          <w:rFonts w:ascii="Courier New" w:hAnsi="Courier New" w:cs="Courier New"/>
          <w:sz w:val="24"/>
        </w:rPr>
      </w:pPr>
      <w:r>
        <w:rPr>
          <w:rFonts w:ascii="Courier New" w:hAnsi="Courier New" w:cs="Courier New"/>
          <w:sz w:val="24"/>
        </w:rPr>
        <w:t>$</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Total Contract Rent Potential divided by _____ units =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New Rent Level</w:t>
      </w:r>
    </w:p>
    <w:p w14:paraId="0D5A88A6" w14:textId="77777777" w:rsidR="00AE71FC" w:rsidRDefault="00AE71FC" w:rsidP="00AE71FC">
      <w:pPr>
        <w:tabs>
          <w:tab w:val="right" w:pos="-90"/>
        </w:tabs>
        <w:rPr>
          <w:rFonts w:ascii="Courier New" w:hAnsi="Courier New" w:cs="Courier New"/>
          <w:sz w:val="24"/>
        </w:rPr>
      </w:pPr>
    </w:p>
    <w:p w14:paraId="6538EFF1" w14:textId="77777777" w:rsidR="00AE71FC" w:rsidRDefault="00AE71FC" w:rsidP="00AE71FC">
      <w:pPr>
        <w:tabs>
          <w:tab w:val="right" w:pos="3807"/>
        </w:tabs>
        <w:rPr>
          <w:rFonts w:ascii="Courier New" w:hAnsi="Courier New" w:cs="Courier New"/>
          <w:sz w:val="24"/>
        </w:rPr>
      </w:pPr>
    </w:p>
    <w:p w14:paraId="5459CDC3" w14:textId="77777777" w:rsidR="00AE71FC" w:rsidRDefault="00AE71FC" w:rsidP="00AE71FC">
      <w:pPr>
        <w:tabs>
          <w:tab w:val="right" w:pos="3807"/>
        </w:tabs>
        <w:ind w:left="1440" w:hanging="1440"/>
        <w:rPr>
          <w:rFonts w:ascii="Courier New" w:hAnsi="Courier New" w:cs="Courier New"/>
          <w:sz w:val="24"/>
        </w:rPr>
      </w:pPr>
      <w:r>
        <w:rPr>
          <w:rFonts w:ascii="Courier New" w:hAnsi="Courier New" w:cs="Courier New"/>
          <w:b/>
          <w:bCs/>
          <w:sz w:val="24"/>
        </w:rPr>
        <w:t>STEP 9:</w:t>
      </w:r>
      <w:r>
        <w:rPr>
          <w:rFonts w:ascii="Courier New" w:hAnsi="Courier New" w:cs="Courier New"/>
          <w:sz w:val="24"/>
        </w:rPr>
        <w:tab/>
        <w:t xml:space="preserve"> The new rent level for all</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 xml:space="preserve">BR units is     </w:t>
      </w:r>
    </w:p>
    <w:p w14:paraId="14378A2F" w14:textId="77777777" w:rsidR="00AE71FC" w:rsidRDefault="00AE71FC" w:rsidP="00AE71FC">
      <w:pPr>
        <w:tabs>
          <w:tab w:val="right" w:pos="3807"/>
        </w:tabs>
        <w:ind w:left="1440" w:hanging="1440"/>
        <w:rPr>
          <w:rFonts w:ascii="Courier New" w:hAnsi="Courier New" w:cs="Courier New"/>
          <w:sz w:val="24"/>
        </w:rPr>
      </w:pPr>
      <w:r>
        <w:rPr>
          <w:rFonts w:ascii="Courier New" w:hAnsi="Courier New" w:cs="Courier New"/>
          <w:sz w:val="24"/>
        </w:rPr>
        <w:t xml:space="preserve">           approved at $</w:t>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u w:val="single"/>
        </w:rPr>
        <w:tab/>
      </w:r>
      <w:r>
        <w:rPr>
          <w:rFonts w:ascii="Courier New" w:hAnsi="Courier New" w:cs="Courier New"/>
          <w:sz w:val="24"/>
        </w:rPr>
        <w:t>.</w:t>
      </w:r>
    </w:p>
    <w:p w14:paraId="2138CB0A" w14:textId="77777777" w:rsidR="00206955" w:rsidRDefault="00206955"/>
    <w:sectPr w:rsidR="0020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848"/>
    <w:multiLevelType w:val="hybridMultilevel"/>
    <w:tmpl w:val="25860678"/>
    <w:lvl w:ilvl="0" w:tplc="37728D52">
      <w:start w:val="2"/>
      <w:numFmt w:val="low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441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206955"/>
    <w:rsid w:val="0058789A"/>
    <w:rsid w:val="006D7829"/>
    <w:rsid w:val="00A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CFB0"/>
  <w15:chartTrackingRefBased/>
  <w15:docId w15:val="{E3ED768A-F5F3-45DC-94FF-3A6FDCF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FC"/>
    <w:pPr>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styleId="Heading1">
    <w:name w:val="heading 1"/>
    <w:basedOn w:val="Normal"/>
    <w:next w:val="Normal"/>
    <w:link w:val="Heading1Char"/>
    <w:qFormat/>
    <w:rsid w:val="00AE71FC"/>
    <w:pPr>
      <w:spacing w:after="240"/>
      <w:outlineLvl w:val="0"/>
    </w:pPr>
    <w:rPr>
      <w:rFonts w:ascii="Times New Roman" w:hAnsi="Times New Roman"/>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1FC"/>
    <w:rPr>
      <w:rFonts w:ascii="Times New Roman" w:eastAsia="Times New Roman" w:hAnsi="Times New Roman" w:cs="Times New Roman"/>
      <w:caps/>
      <w:noProof/>
      <w:sz w:val="24"/>
      <w:szCs w:val="20"/>
    </w:rPr>
  </w:style>
  <w:style w:type="paragraph" w:styleId="Header">
    <w:name w:val="header"/>
    <w:basedOn w:val="Normal"/>
    <w:link w:val="HeaderChar"/>
    <w:semiHidden/>
    <w:rsid w:val="00AE71FC"/>
    <w:pPr>
      <w:tabs>
        <w:tab w:val="center" w:pos="4320"/>
        <w:tab w:val="right" w:pos="8640"/>
      </w:tabs>
    </w:pPr>
    <w:rPr>
      <w:rFonts w:ascii="Times New Roman" w:hAnsi="Times New Roman"/>
      <w:noProof w:val="0"/>
      <w:sz w:val="24"/>
    </w:rPr>
  </w:style>
  <w:style w:type="character" w:customStyle="1" w:styleId="HeaderChar">
    <w:name w:val="Header Char"/>
    <w:basedOn w:val="DefaultParagraphFont"/>
    <w:link w:val="Header"/>
    <w:semiHidden/>
    <w:rsid w:val="00AE71FC"/>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E71FC"/>
    <w:pPr>
      <w:ind w:left="720"/>
    </w:pPr>
    <w:rPr>
      <w:rFonts w:ascii="Courier New" w:hAnsi="Courier New"/>
      <w:noProof w:val="0"/>
      <w:sz w:val="24"/>
    </w:rPr>
  </w:style>
  <w:style w:type="character" w:customStyle="1" w:styleId="BodyTextIndent2Char">
    <w:name w:val="Body Text Indent 2 Char"/>
    <w:basedOn w:val="DefaultParagraphFont"/>
    <w:link w:val="BodyTextIndent2"/>
    <w:semiHidden/>
    <w:rsid w:val="00AE71F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dc:description/>
  <cp:lastModifiedBy>Jason Long</cp:lastModifiedBy>
  <cp:revision>1</cp:revision>
  <dcterms:created xsi:type="dcterms:W3CDTF">2022-09-14T17:53:00Z</dcterms:created>
  <dcterms:modified xsi:type="dcterms:W3CDTF">2022-09-14T17:54:00Z</dcterms:modified>
</cp:coreProperties>
</file>